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EBC78" w14:textId="7B795952" w:rsidR="0465D2B6" w:rsidRPr="00E07746" w:rsidRDefault="0465D2B6" w:rsidP="007B752C">
      <w:pPr>
        <w:keepNext/>
        <w:keepLines/>
        <w:tabs>
          <w:tab w:val="left" w:pos="3510"/>
        </w:tabs>
        <w:spacing w:line="259" w:lineRule="auto"/>
        <w:rPr>
          <w:rFonts w:ascii="Arial" w:hAnsi="Arial" w:cs="Arial"/>
          <w:color w:val="000000" w:themeColor="text1"/>
        </w:rPr>
      </w:pPr>
    </w:p>
    <w:p w14:paraId="7D924A46" w14:textId="1A53154E" w:rsidR="00E07746" w:rsidRPr="00E07746" w:rsidRDefault="00E07746" w:rsidP="007B752C">
      <w:pPr>
        <w:keepNext/>
        <w:keepLines/>
        <w:tabs>
          <w:tab w:val="left" w:pos="3510"/>
        </w:tabs>
        <w:spacing w:line="259" w:lineRule="auto"/>
        <w:rPr>
          <w:rFonts w:ascii="Arial" w:hAnsi="Arial" w:cs="Arial"/>
          <w:color w:val="000000" w:themeColor="text1"/>
        </w:rPr>
      </w:pPr>
      <w:r w:rsidRPr="00E07746">
        <w:rPr>
          <w:rFonts w:ascii="Arial" w:hAnsi="Arial" w:cs="Arial"/>
          <w:color w:val="000000" w:themeColor="text1"/>
        </w:rPr>
        <w:t>Hello!</w:t>
      </w:r>
    </w:p>
    <w:p w14:paraId="3DBE7983" w14:textId="3BFC0E40" w:rsidR="00E07746" w:rsidRDefault="00E07746" w:rsidP="007B752C">
      <w:pPr>
        <w:keepNext/>
        <w:keepLines/>
        <w:tabs>
          <w:tab w:val="left" w:pos="3510"/>
        </w:tabs>
        <w:spacing w:line="259" w:lineRule="auto"/>
        <w:rPr>
          <w:rFonts w:ascii="Arial" w:hAnsi="Arial" w:cs="Arial"/>
          <w:color w:val="000000" w:themeColor="text1"/>
        </w:rPr>
      </w:pPr>
      <w:r>
        <w:rPr>
          <w:rFonts w:ascii="Arial" w:hAnsi="Arial" w:cs="Arial"/>
          <w:color w:val="000000" w:themeColor="text1"/>
        </w:rPr>
        <w:t>So, you’re interested in running in our next Officer Election</w:t>
      </w:r>
      <w:r w:rsidR="002404DC">
        <w:rPr>
          <w:rFonts w:ascii="Arial" w:hAnsi="Arial" w:cs="Arial"/>
          <w:color w:val="000000" w:themeColor="text1"/>
        </w:rPr>
        <w:t xml:space="preserve"> – brilliant news!</w:t>
      </w:r>
      <w:r w:rsidR="002404DC">
        <w:rPr>
          <w:rFonts w:ascii="Arial" w:hAnsi="Arial" w:cs="Arial"/>
          <w:color w:val="000000" w:themeColor="text1"/>
        </w:rPr>
        <w:br/>
        <w:t xml:space="preserve">This guidance document has been produced to help you run an election campaign that </w:t>
      </w:r>
      <w:r w:rsidR="009B3DAC">
        <w:rPr>
          <w:rFonts w:ascii="Arial" w:hAnsi="Arial" w:cs="Arial"/>
          <w:color w:val="000000" w:themeColor="text1"/>
        </w:rPr>
        <w:t xml:space="preserve">follows our election rules </w:t>
      </w:r>
      <w:r w:rsidR="008B25A5">
        <w:rPr>
          <w:rFonts w:ascii="Arial" w:hAnsi="Arial" w:cs="Arial"/>
          <w:color w:val="000000" w:themeColor="text1"/>
        </w:rPr>
        <w:t>and</w:t>
      </w:r>
      <w:r w:rsidR="009B3DAC">
        <w:rPr>
          <w:rFonts w:ascii="Arial" w:hAnsi="Arial" w:cs="Arial"/>
          <w:color w:val="000000" w:themeColor="text1"/>
        </w:rPr>
        <w:t xml:space="preserve"> gives you some top tips and key dates.</w:t>
      </w:r>
    </w:p>
    <w:p w14:paraId="1CFB3DE5" w14:textId="45E9EB42" w:rsidR="009B3DAC" w:rsidRDefault="009B3DAC" w:rsidP="007B752C">
      <w:pPr>
        <w:keepNext/>
        <w:keepLines/>
        <w:tabs>
          <w:tab w:val="left" w:pos="3510"/>
        </w:tabs>
        <w:spacing w:line="259" w:lineRule="auto"/>
        <w:rPr>
          <w:rFonts w:ascii="Arial" w:hAnsi="Arial" w:cs="Arial"/>
          <w:color w:val="000000" w:themeColor="text1"/>
        </w:rPr>
      </w:pPr>
      <w:r>
        <w:rPr>
          <w:rFonts w:ascii="Arial" w:hAnsi="Arial" w:cs="Arial"/>
          <w:color w:val="000000" w:themeColor="text1"/>
        </w:rPr>
        <w:t xml:space="preserve">If you need </w:t>
      </w:r>
      <w:r w:rsidR="007B752C">
        <w:rPr>
          <w:rFonts w:ascii="Arial" w:hAnsi="Arial" w:cs="Arial"/>
          <w:color w:val="000000" w:themeColor="text1"/>
        </w:rPr>
        <w:t xml:space="preserve">any further help or have </w:t>
      </w:r>
      <w:r w:rsidR="008B25A5">
        <w:rPr>
          <w:rFonts w:ascii="Arial" w:hAnsi="Arial" w:cs="Arial"/>
          <w:color w:val="000000" w:themeColor="text1"/>
        </w:rPr>
        <w:t>questions,</w:t>
      </w:r>
      <w:r w:rsidR="007B752C">
        <w:rPr>
          <w:rFonts w:ascii="Arial" w:hAnsi="Arial" w:cs="Arial"/>
          <w:color w:val="000000" w:themeColor="text1"/>
        </w:rPr>
        <w:t xml:space="preserve"> please contact the team at </w:t>
      </w:r>
      <w:hyperlink r:id="rId10" w:history="1">
        <w:r w:rsidR="007B752C" w:rsidRPr="00A64755">
          <w:rPr>
            <w:rStyle w:val="Hyperlink"/>
            <w:rFonts w:ascii="Arial" w:hAnsi="Arial" w:cs="Arial"/>
          </w:rPr>
          <w:t>su.elections@hud.ac.uk</w:t>
        </w:r>
      </w:hyperlink>
      <w:r w:rsidR="007B752C">
        <w:rPr>
          <w:rFonts w:ascii="Arial" w:hAnsi="Arial" w:cs="Arial"/>
          <w:color w:val="000000" w:themeColor="text1"/>
        </w:rPr>
        <w:t xml:space="preserve"> </w:t>
      </w:r>
    </w:p>
    <w:p w14:paraId="3218E139" w14:textId="77777777" w:rsidR="007B752C" w:rsidRDefault="007B752C" w:rsidP="007B752C">
      <w:pPr>
        <w:keepNext/>
        <w:keepLines/>
        <w:tabs>
          <w:tab w:val="left" w:pos="3510"/>
        </w:tabs>
        <w:spacing w:line="259" w:lineRule="auto"/>
        <w:rPr>
          <w:rFonts w:ascii="Arial" w:hAnsi="Arial" w:cs="Arial"/>
          <w:color w:val="000000" w:themeColor="text1"/>
        </w:rPr>
      </w:pPr>
    </w:p>
    <w:p w14:paraId="301D1847" w14:textId="4DE5C173" w:rsidR="007B752C" w:rsidRPr="007B752C" w:rsidRDefault="007B752C" w:rsidP="007B752C">
      <w:pPr>
        <w:keepNext/>
        <w:keepLines/>
        <w:tabs>
          <w:tab w:val="left" w:pos="3510"/>
        </w:tabs>
        <w:spacing w:line="259" w:lineRule="auto"/>
        <w:rPr>
          <w:rFonts w:ascii="Arial" w:hAnsi="Arial" w:cs="Arial"/>
          <w:b/>
          <w:bCs/>
          <w:color w:val="000000" w:themeColor="text1"/>
          <w:u w:val="single"/>
        </w:rPr>
      </w:pPr>
      <w:r>
        <w:rPr>
          <w:rFonts w:ascii="Arial" w:hAnsi="Arial" w:cs="Arial"/>
          <w:b/>
          <w:bCs/>
          <w:color w:val="000000" w:themeColor="text1"/>
          <w:u w:val="single"/>
        </w:rPr>
        <w:t>Key Dates</w:t>
      </w:r>
    </w:p>
    <w:p w14:paraId="0BB04D15" w14:textId="12EFCBDD" w:rsidR="007B752C" w:rsidRPr="00E07746" w:rsidRDefault="007B752C" w:rsidP="007B752C">
      <w:pPr>
        <w:keepNext/>
        <w:keepLines/>
        <w:tabs>
          <w:tab w:val="left" w:pos="3510"/>
        </w:tabs>
        <w:spacing w:line="259" w:lineRule="auto"/>
        <w:rPr>
          <w:rFonts w:ascii="Arial" w:hAnsi="Arial" w:cs="Arial"/>
          <w:color w:val="000000" w:themeColor="text1"/>
        </w:rPr>
      </w:pPr>
      <w:r>
        <w:rPr>
          <w:rFonts w:ascii="Arial" w:hAnsi="Arial" w:cs="Arial"/>
          <w:color w:val="000000" w:themeColor="text1"/>
        </w:rPr>
        <w:t>Here are the key dates for our next Officer Election.</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500"/>
        <w:gridCol w:w="4500"/>
      </w:tblGrid>
      <w:tr w:rsidR="23F03B19" w:rsidRPr="00E07746" w14:paraId="6806BAEA" w14:textId="77777777" w:rsidTr="23F03B19">
        <w:trPr>
          <w:trHeight w:val="300"/>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75FBC02" w14:textId="57E801D5" w:rsidR="23F03B19" w:rsidRPr="00E07746" w:rsidRDefault="23F03B19" w:rsidP="007B752C">
            <w:pPr>
              <w:spacing w:line="259" w:lineRule="auto"/>
              <w:rPr>
                <w:rFonts w:ascii="Arial" w:eastAsia="Arial" w:hAnsi="Arial" w:cs="Arial"/>
                <w:color w:val="000000" w:themeColor="text1"/>
              </w:rPr>
            </w:pPr>
            <w:r w:rsidRPr="00E07746">
              <w:rPr>
                <w:rFonts w:ascii="Arial" w:eastAsia="Arial" w:hAnsi="Arial" w:cs="Arial"/>
                <w:b/>
                <w:bCs/>
                <w:color w:val="000000" w:themeColor="text1"/>
              </w:rPr>
              <w:t>Date</w:t>
            </w:r>
            <w:r w:rsidRPr="00E07746">
              <w:rPr>
                <w:rFonts w:ascii="Arial" w:eastAsia="Arial" w:hAnsi="Arial" w:cs="Arial"/>
                <w:color w:val="000000" w:themeColor="text1"/>
              </w:rPr>
              <w:t> </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BDFC9AA" w14:textId="48D429E4" w:rsidR="23F03B19" w:rsidRPr="00E07746" w:rsidRDefault="23F03B19" w:rsidP="007B752C">
            <w:pPr>
              <w:spacing w:line="259" w:lineRule="auto"/>
              <w:rPr>
                <w:rFonts w:ascii="Arial" w:eastAsia="Arial" w:hAnsi="Arial" w:cs="Arial"/>
                <w:color w:val="000000" w:themeColor="text1"/>
              </w:rPr>
            </w:pPr>
            <w:r w:rsidRPr="00E07746">
              <w:rPr>
                <w:rFonts w:ascii="Arial" w:eastAsia="Arial" w:hAnsi="Arial" w:cs="Arial"/>
                <w:b/>
                <w:bCs/>
                <w:color w:val="000000" w:themeColor="text1"/>
              </w:rPr>
              <w:t>Activity</w:t>
            </w:r>
            <w:r w:rsidRPr="00E07746">
              <w:rPr>
                <w:rFonts w:ascii="Arial" w:eastAsia="Arial" w:hAnsi="Arial" w:cs="Arial"/>
                <w:color w:val="000000" w:themeColor="text1"/>
              </w:rPr>
              <w:t> </w:t>
            </w:r>
          </w:p>
        </w:tc>
      </w:tr>
      <w:tr w:rsidR="004D7034" w:rsidRPr="00E07746" w14:paraId="0B794830" w14:textId="77777777" w:rsidTr="23F03B19">
        <w:trPr>
          <w:trHeight w:val="300"/>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AABD0BD" w14:textId="6D24DEB8" w:rsidR="004D7034" w:rsidRPr="00E07746" w:rsidRDefault="004D7034" w:rsidP="004D7034">
            <w:pPr>
              <w:spacing w:line="259" w:lineRule="auto"/>
              <w:rPr>
                <w:rFonts w:ascii="Arial" w:eastAsia="Arial" w:hAnsi="Arial" w:cs="Arial"/>
                <w:color w:val="000000" w:themeColor="text1"/>
              </w:rPr>
            </w:pPr>
            <w:r>
              <w:rPr>
                <w:rFonts w:ascii="Arial" w:eastAsia="Arial" w:hAnsi="Arial" w:cs="Arial"/>
                <w:color w:val="000000" w:themeColor="text1"/>
              </w:rPr>
              <w:t>Friday 27</w:t>
            </w:r>
            <w:r w:rsidRPr="004B763B">
              <w:rPr>
                <w:rFonts w:ascii="Arial" w:eastAsia="Arial" w:hAnsi="Arial" w:cs="Arial"/>
                <w:color w:val="000000" w:themeColor="text1"/>
                <w:vertAlign w:val="superscript"/>
              </w:rPr>
              <w:t>th</w:t>
            </w:r>
            <w:r>
              <w:rPr>
                <w:rFonts w:ascii="Arial" w:eastAsia="Arial" w:hAnsi="Arial" w:cs="Arial"/>
                <w:color w:val="000000" w:themeColor="text1"/>
              </w:rPr>
              <w:t xml:space="preserve"> November</w:t>
            </w:r>
            <w:r>
              <w:rPr>
                <w:rFonts w:ascii="Arial" w:eastAsia="Arial" w:hAnsi="Arial" w:cs="Arial"/>
                <w:color w:val="000000" w:themeColor="text1"/>
              </w:rPr>
              <w:t xml:space="preserve"> 2026</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904CE99" w14:textId="5354886B" w:rsidR="004D7034" w:rsidRPr="00E07746" w:rsidRDefault="004D7034" w:rsidP="004D7034">
            <w:pPr>
              <w:spacing w:line="259" w:lineRule="auto"/>
              <w:rPr>
                <w:rFonts w:ascii="Arial" w:eastAsia="Arial" w:hAnsi="Arial" w:cs="Arial"/>
                <w:color w:val="000000" w:themeColor="text1"/>
              </w:rPr>
            </w:pPr>
            <w:r w:rsidRPr="23F03B19">
              <w:rPr>
                <w:rFonts w:ascii="Arial" w:eastAsia="Arial" w:hAnsi="Arial" w:cs="Arial"/>
                <w:color w:val="000000" w:themeColor="text1"/>
              </w:rPr>
              <w:t>Applications open </w:t>
            </w:r>
          </w:p>
        </w:tc>
      </w:tr>
      <w:tr w:rsidR="004D7034" w:rsidRPr="00E07746" w14:paraId="148733F0" w14:textId="77777777" w:rsidTr="23F03B19">
        <w:trPr>
          <w:trHeight w:val="300"/>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D0CEE1B" w14:textId="2D0FCBDB" w:rsidR="004D7034" w:rsidRPr="00E07746" w:rsidRDefault="004D7034" w:rsidP="004D7034">
            <w:pPr>
              <w:spacing w:line="259" w:lineRule="auto"/>
              <w:rPr>
                <w:rFonts w:ascii="Arial" w:eastAsia="Arial" w:hAnsi="Arial" w:cs="Arial"/>
                <w:color w:val="000000" w:themeColor="text1"/>
              </w:rPr>
            </w:pPr>
            <w:r>
              <w:rPr>
                <w:rFonts w:ascii="Arial" w:eastAsia="Arial" w:hAnsi="Arial" w:cs="Arial"/>
                <w:color w:val="000000" w:themeColor="text1"/>
              </w:rPr>
              <w:t>Friday 26</w:t>
            </w:r>
            <w:r w:rsidRPr="00DF4DFC">
              <w:rPr>
                <w:rFonts w:ascii="Arial" w:eastAsia="Arial" w:hAnsi="Arial" w:cs="Arial"/>
                <w:color w:val="000000" w:themeColor="text1"/>
                <w:vertAlign w:val="superscript"/>
              </w:rPr>
              <w:t>th</w:t>
            </w:r>
            <w:r>
              <w:rPr>
                <w:rFonts w:ascii="Arial" w:eastAsia="Arial" w:hAnsi="Arial" w:cs="Arial"/>
                <w:color w:val="000000" w:themeColor="text1"/>
              </w:rPr>
              <w:t xml:space="preserve"> February</w:t>
            </w:r>
            <w:r>
              <w:rPr>
                <w:rFonts w:ascii="Arial" w:eastAsia="Arial" w:hAnsi="Arial" w:cs="Arial"/>
                <w:color w:val="000000" w:themeColor="text1"/>
              </w:rPr>
              <w:t xml:space="preserve"> 202</w:t>
            </w:r>
            <w:r w:rsidR="005B36EF">
              <w:rPr>
                <w:rFonts w:ascii="Arial" w:eastAsia="Arial" w:hAnsi="Arial" w:cs="Arial"/>
                <w:color w:val="000000" w:themeColor="text1"/>
              </w:rPr>
              <w:t>7</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C088C8A" w14:textId="54CC0792" w:rsidR="004D7034" w:rsidRPr="00E07746" w:rsidRDefault="004D7034" w:rsidP="004D7034">
            <w:pPr>
              <w:spacing w:line="259" w:lineRule="auto"/>
              <w:rPr>
                <w:rFonts w:ascii="Arial" w:eastAsia="Arial" w:hAnsi="Arial" w:cs="Arial"/>
                <w:color w:val="000000" w:themeColor="text1"/>
              </w:rPr>
            </w:pPr>
            <w:r w:rsidRPr="23F03B19">
              <w:rPr>
                <w:rFonts w:ascii="Arial" w:eastAsia="Arial" w:hAnsi="Arial" w:cs="Arial"/>
                <w:color w:val="000000" w:themeColor="text1"/>
              </w:rPr>
              <w:t>Applications close </w:t>
            </w:r>
          </w:p>
        </w:tc>
      </w:tr>
      <w:tr w:rsidR="004D7034" w:rsidRPr="00E07746" w14:paraId="5DF36984" w14:textId="77777777" w:rsidTr="23F03B19">
        <w:trPr>
          <w:trHeight w:val="300"/>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D81E15E" w14:textId="54007BA7" w:rsidR="004D7034" w:rsidRPr="00E07746" w:rsidRDefault="004D7034" w:rsidP="004D7034">
            <w:pPr>
              <w:spacing w:line="259" w:lineRule="auto"/>
              <w:rPr>
                <w:rFonts w:ascii="Arial" w:eastAsia="Arial" w:hAnsi="Arial" w:cs="Arial"/>
                <w:color w:val="000000" w:themeColor="text1"/>
              </w:rPr>
            </w:pPr>
            <w:r w:rsidRPr="00516E4F">
              <w:rPr>
                <w:rFonts w:ascii="Arial" w:eastAsia="Arial" w:hAnsi="Arial" w:cs="Arial"/>
                <w:color w:val="000000" w:themeColor="text1"/>
              </w:rPr>
              <w:t xml:space="preserve">W/C </w:t>
            </w:r>
            <w:r>
              <w:rPr>
                <w:rFonts w:ascii="Arial" w:eastAsia="Arial" w:hAnsi="Arial" w:cs="Arial"/>
                <w:color w:val="000000" w:themeColor="text1"/>
              </w:rPr>
              <w:t>1</w:t>
            </w:r>
            <w:r w:rsidRPr="00497317">
              <w:rPr>
                <w:rFonts w:ascii="Arial" w:eastAsia="Arial" w:hAnsi="Arial" w:cs="Arial"/>
                <w:color w:val="000000" w:themeColor="text1"/>
                <w:vertAlign w:val="superscript"/>
              </w:rPr>
              <w:t>st</w:t>
            </w:r>
            <w:r>
              <w:rPr>
                <w:rFonts w:ascii="Arial" w:eastAsia="Arial" w:hAnsi="Arial" w:cs="Arial"/>
                <w:color w:val="000000" w:themeColor="text1"/>
              </w:rPr>
              <w:t xml:space="preserve"> March</w:t>
            </w:r>
            <w:r>
              <w:rPr>
                <w:rFonts w:ascii="Arial" w:eastAsia="Arial" w:hAnsi="Arial" w:cs="Arial"/>
                <w:color w:val="000000" w:themeColor="text1"/>
              </w:rPr>
              <w:t xml:space="preserve"> 202</w:t>
            </w:r>
            <w:r w:rsidR="005B36EF">
              <w:rPr>
                <w:rFonts w:ascii="Arial" w:eastAsia="Arial" w:hAnsi="Arial" w:cs="Arial"/>
                <w:color w:val="000000" w:themeColor="text1"/>
              </w:rPr>
              <w:t>7</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D5080D0" w14:textId="290D6F8F" w:rsidR="004D7034" w:rsidRPr="00E07746" w:rsidRDefault="004D7034" w:rsidP="004D7034">
            <w:pPr>
              <w:spacing w:line="259" w:lineRule="auto"/>
              <w:rPr>
                <w:rFonts w:ascii="Arial" w:eastAsia="Arial" w:hAnsi="Arial" w:cs="Arial"/>
                <w:color w:val="000000" w:themeColor="text1"/>
              </w:rPr>
            </w:pPr>
            <w:r w:rsidRPr="00516E4F">
              <w:rPr>
                <w:rFonts w:ascii="Arial" w:eastAsia="Arial" w:hAnsi="Arial" w:cs="Arial"/>
                <w:color w:val="000000" w:themeColor="text1"/>
              </w:rPr>
              <w:t>Candidate Briefing &amp; Training</w:t>
            </w:r>
          </w:p>
        </w:tc>
      </w:tr>
      <w:tr w:rsidR="004D7034" w:rsidRPr="00E07746" w14:paraId="73DE4F75" w14:textId="77777777" w:rsidTr="23F03B19">
        <w:trPr>
          <w:trHeight w:val="300"/>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7F42C8E" w14:textId="797CAC4C" w:rsidR="004D7034" w:rsidRPr="00E07746" w:rsidRDefault="004D7034" w:rsidP="004D7034">
            <w:pPr>
              <w:spacing w:line="259" w:lineRule="auto"/>
              <w:rPr>
                <w:rFonts w:ascii="Arial" w:eastAsia="Arial" w:hAnsi="Arial" w:cs="Arial"/>
                <w:color w:val="000000" w:themeColor="text1"/>
              </w:rPr>
            </w:pPr>
            <w:r>
              <w:rPr>
                <w:rFonts w:ascii="Arial" w:eastAsia="Arial" w:hAnsi="Arial" w:cs="Arial"/>
                <w:color w:val="000000" w:themeColor="text1"/>
              </w:rPr>
              <w:t>WC 15</w:t>
            </w:r>
            <w:r w:rsidRPr="00497317">
              <w:rPr>
                <w:rFonts w:ascii="Arial" w:eastAsia="Arial" w:hAnsi="Arial" w:cs="Arial"/>
                <w:color w:val="000000" w:themeColor="text1"/>
                <w:vertAlign w:val="superscript"/>
              </w:rPr>
              <w:t>th</w:t>
            </w:r>
            <w:r>
              <w:rPr>
                <w:rFonts w:ascii="Arial" w:eastAsia="Arial" w:hAnsi="Arial" w:cs="Arial"/>
                <w:color w:val="000000" w:themeColor="text1"/>
              </w:rPr>
              <w:t xml:space="preserve"> March</w:t>
            </w:r>
            <w:r>
              <w:rPr>
                <w:rFonts w:ascii="Arial" w:eastAsia="Arial" w:hAnsi="Arial" w:cs="Arial"/>
                <w:color w:val="000000" w:themeColor="text1"/>
              </w:rPr>
              <w:t xml:space="preserve"> 202</w:t>
            </w:r>
            <w:r w:rsidR="005B36EF">
              <w:rPr>
                <w:rFonts w:ascii="Arial" w:eastAsia="Arial" w:hAnsi="Arial" w:cs="Arial"/>
                <w:color w:val="000000" w:themeColor="text1"/>
              </w:rPr>
              <w:t>7</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AC6167F" w14:textId="76E9407A" w:rsidR="004D7034" w:rsidRPr="00E07746" w:rsidRDefault="004D7034" w:rsidP="004D7034">
            <w:pPr>
              <w:spacing w:line="259" w:lineRule="auto"/>
              <w:rPr>
                <w:rFonts w:ascii="Arial" w:eastAsia="Arial" w:hAnsi="Arial" w:cs="Arial"/>
                <w:color w:val="000000" w:themeColor="text1"/>
              </w:rPr>
            </w:pPr>
            <w:r>
              <w:rPr>
                <w:rFonts w:ascii="Arial" w:eastAsia="Arial" w:hAnsi="Arial" w:cs="Arial"/>
                <w:color w:val="000000" w:themeColor="text1"/>
              </w:rPr>
              <w:t>Campaigning Week</w:t>
            </w:r>
          </w:p>
        </w:tc>
      </w:tr>
      <w:tr w:rsidR="004D7034" w:rsidRPr="00E07746" w14:paraId="49CE8AD0" w14:textId="77777777" w:rsidTr="23F03B19">
        <w:trPr>
          <w:trHeight w:val="300"/>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B5A1F3A" w14:textId="5D645445" w:rsidR="004D7034" w:rsidRPr="00E07746" w:rsidRDefault="004D7034" w:rsidP="004D7034">
            <w:pPr>
              <w:spacing w:line="259" w:lineRule="auto"/>
              <w:rPr>
                <w:rFonts w:ascii="Arial" w:eastAsia="Arial" w:hAnsi="Arial" w:cs="Arial"/>
                <w:color w:val="000000" w:themeColor="text1"/>
              </w:rPr>
            </w:pPr>
            <w:r>
              <w:rPr>
                <w:rFonts w:ascii="Arial" w:eastAsia="Arial" w:hAnsi="Arial" w:cs="Arial"/>
                <w:color w:val="000000" w:themeColor="text1"/>
              </w:rPr>
              <w:t>Tuesday 23</w:t>
            </w:r>
            <w:r w:rsidRPr="00497317">
              <w:rPr>
                <w:rFonts w:ascii="Arial" w:eastAsia="Arial" w:hAnsi="Arial" w:cs="Arial"/>
                <w:color w:val="000000" w:themeColor="text1"/>
                <w:vertAlign w:val="superscript"/>
              </w:rPr>
              <w:t>rd</w:t>
            </w:r>
            <w:r>
              <w:rPr>
                <w:rFonts w:ascii="Arial" w:eastAsia="Arial" w:hAnsi="Arial" w:cs="Arial"/>
                <w:color w:val="000000" w:themeColor="text1"/>
              </w:rPr>
              <w:t xml:space="preserve"> March</w:t>
            </w:r>
            <w:r>
              <w:rPr>
                <w:rFonts w:ascii="Arial" w:eastAsia="Arial" w:hAnsi="Arial" w:cs="Arial"/>
                <w:color w:val="000000" w:themeColor="text1"/>
              </w:rPr>
              <w:t xml:space="preserve"> 202</w:t>
            </w:r>
            <w:r w:rsidR="005B36EF">
              <w:rPr>
                <w:rFonts w:ascii="Arial" w:eastAsia="Arial" w:hAnsi="Arial" w:cs="Arial"/>
                <w:color w:val="000000" w:themeColor="text1"/>
              </w:rPr>
              <w:t>7</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5595730" w14:textId="164A86CD" w:rsidR="004D7034" w:rsidRPr="00E07746" w:rsidRDefault="004D7034" w:rsidP="004D7034">
            <w:pPr>
              <w:spacing w:line="259" w:lineRule="auto"/>
              <w:rPr>
                <w:rFonts w:ascii="Arial" w:eastAsia="Arial" w:hAnsi="Arial" w:cs="Arial"/>
                <w:color w:val="000000" w:themeColor="text1"/>
              </w:rPr>
            </w:pPr>
            <w:r w:rsidRPr="23F03B19">
              <w:rPr>
                <w:rFonts w:ascii="Arial" w:eastAsia="Arial" w:hAnsi="Arial" w:cs="Arial"/>
                <w:color w:val="000000" w:themeColor="text1"/>
              </w:rPr>
              <w:t>Voting</w:t>
            </w:r>
            <w:r>
              <w:rPr>
                <w:rFonts w:ascii="Arial" w:eastAsia="Arial" w:hAnsi="Arial" w:cs="Arial"/>
                <w:color w:val="000000" w:themeColor="text1"/>
              </w:rPr>
              <w:t xml:space="preserve"> (7am-7pm)</w:t>
            </w:r>
          </w:p>
        </w:tc>
      </w:tr>
      <w:tr w:rsidR="005B36EF" w:rsidRPr="00E07746" w14:paraId="1D770B63" w14:textId="77777777" w:rsidTr="23F03B19">
        <w:trPr>
          <w:trHeight w:val="300"/>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3679EF4" w14:textId="4795115D" w:rsidR="005B36EF" w:rsidRDefault="005B36EF" w:rsidP="005B36EF">
            <w:pPr>
              <w:spacing w:line="259" w:lineRule="auto"/>
              <w:rPr>
                <w:rFonts w:ascii="Arial" w:eastAsia="Arial" w:hAnsi="Arial" w:cs="Arial"/>
                <w:color w:val="000000" w:themeColor="text1"/>
              </w:rPr>
            </w:pPr>
            <w:r>
              <w:rPr>
                <w:rFonts w:ascii="Arial" w:eastAsia="Arial" w:hAnsi="Arial" w:cs="Arial"/>
                <w:color w:val="000000" w:themeColor="text1"/>
              </w:rPr>
              <w:t>Thursday 25</w:t>
            </w:r>
            <w:r w:rsidRPr="008326C7">
              <w:rPr>
                <w:rFonts w:ascii="Arial" w:eastAsia="Arial" w:hAnsi="Arial" w:cs="Arial"/>
                <w:color w:val="000000" w:themeColor="text1"/>
                <w:vertAlign w:val="superscript"/>
              </w:rPr>
              <w:t>th</w:t>
            </w:r>
            <w:r>
              <w:rPr>
                <w:rFonts w:ascii="Arial" w:eastAsia="Arial" w:hAnsi="Arial" w:cs="Arial"/>
                <w:color w:val="000000" w:themeColor="text1"/>
              </w:rPr>
              <w:t xml:space="preserve"> March</w:t>
            </w:r>
            <w:r>
              <w:rPr>
                <w:rFonts w:ascii="Arial" w:eastAsia="Arial" w:hAnsi="Arial" w:cs="Arial"/>
                <w:color w:val="000000" w:themeColor="text1"/>
              </w:rPr>
              <w:t xml:space="preserve"> 2027</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949C0D1" w14:textId="074961A7" w:rsidR="005B36EF" w:rsidRPr="23F03B19" w:rsidRDefault="005B36EF" w:rsidP="005B36EF">
            <w:pPr>
              <w:spacing w:line="259" w:lineRule="auto"/>
              <w:rPr>
                <w:rFonts w:ascii="Arial" w:eastAsia="Arial" w:hAnsi="Arial" w:cs="Arial"/>
                <w:color w:val="000000" w:themeColor="text1"/>
              </w:rPr>
            </w:pPr>
            <w:r w:rsidRPr="23F03B19">
              <w:rPr>
                <w:rFonts w:ascii="Arial" w:eastAsia="Arial" w:hAnsi="Arial" w:cs="Arial"/>
                <w:color w:val="000000" w:themeColor="text1"/>
              </w:rPr>
              <w:t xml:space="preserve">Elections </w:t>
            </w:r>
            <w:r>
              <w:rPr>
                <w:rFonts w:ascii="Arial" w:eastAsia="Arial" w:hAnsi="Arial" w:cs="Arial"/>
                <w:color w:val="000000" w:themeColor="text1"/>
              </w:rPr>
              <w:t>Results announced</w:t>
            </w:r>
          </w:p>
        </w:tc>
      </w:tr>
      <w:tr w:rsidR="007B752C" w:rsidRPr="00E07746" w14:paraId="02376912" w14:textId="77777777" w:rsidTr="23F03B19">
        <w:trPr>
          <w:trHeight w:val="300"/>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B79326F" w14:textId="356B1442" w:rsidR="007B752C" w:rsidRPr="00E07746" w:rsidRDefault="00243050" w:rsidP="007B752C">
            <w:pPr>
              <w:spacing w:line="259" w:lineRule="auto"/>
              <w:rPr>
                <w:rFonts w:ascii="Arial" w:eastAsia="Arial" w:hAnsi="Arial" w:cs="Arial"/>
                <w:color w:val="000000" w:themeColor="text1"/>
              </w:rPr>
            </w:pPr>
            <w:r>
              <w:rPr>
                <w:rFonts w:ascii="Arial" w:eastAsia="Arial" w:hAnsi="Arial" w:cs="Arial"/>
                <w:color w:val="000000" w:themeColor="text1"/>
              </w:rPr>
              <w:t>1</w:t>
            </w:r>
            <w:r w:rsidRPr="00243050">
              <w:rPr>
                <w:rFonts w:ascii="Arial" w:eastAsia="Arial" w:hAnsi="Arial" w:cs="Arial"/>
                <w:color w:val="000000" w:themeColor="text1"/>
                <w:vertAlign w:val="superscript"/>
              </w:rPr>
              <w:t>st</w:t>
            </w:r>
            <w:r>
              <w:rPr>
                <w:rFonts w:ascii="Arial" w:eastAsia="Arial" w:hAnsi="Arial" w:cs="Arial"/>
                <w:color w:val="000000" w:themeColor="text1"/>
              </w:rPr>
              <w:t xml:space="preserve"> </w:t>
            </w:r>
            <w:r w:rsidR="007B752C">
              <w:rPr>
                <w:rFonts w:ascii="Arial" w:eastAsia="Arial" w:hAnsi="Arial" w:cs="Arial"/>
                <w:color w:val="000000" w:themeColor="text1"/>
              </w:rPr>
              <w:t>July 202</w:t>
            </w:r>
            <w:r w:rsidR="004D7034">
              <w:rPr>
                <w:rFonts w:ascii="Arial" w:eastAsia="Arial" w:hAnsi="Arial" w:cs="Arial"/>
                <w:color w:val="000000" w:themeColor="text1"/>
              </w:rPr>
              <w:t>7</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390B9DF" w14:textId="3CD86256" w:rsidR="007B752C" w:rsidRPr="00E07746" w:rsidRDefault="007B752C" w:rsidP="007B752C">
            <w:pPr>
              <w:spacing w:line="259" w:lineRule="auto"/>
              <w:rPr>
                <w:rFonts w:ascii="Arial" w:eastAsia="Arial" w:hAnsi="Arial" w:cs="Arial"/>
                <w:color w:val="000000" w:themeColor="text1"/>
              </w:rPr>
            </w:pPr>
            <w:r>
              <w:rPr>
                <w:rFonts w:ascii="Arial" w:eastAsia="Arial" w:hAnsi="Arial" w:cs="Arial"/>
                <w:color w:val="000000" w:themeColor="text1"/>
              </w:rPr>
              <w:t>Elected Officers start their roles</w:t>
            </w:r>
          </w:p>
        </w:tc>
      </w:tr>
    </w:tbl>
    <w:p w14:paraId="4161643C" w14:textId="5CF28E63" w:rsidR="0465D2B6" w:rsidRDefault="0465D2B6" w:rsidP="007B752C">
      <w:pPr>
        <w:keepNext/>
        <w:keepLines/>
        <w:spacing w:line="259" w:lineRule="auto"/>
        <w:rPr>
          <w:rFonts w:ascii="Arial" w:hAnsi="Arial" w:cs="Arial"/>
        </w:rPr>
      </w:pPr>
    </w:p>
    <w:p w14:paraId="2670FBB7" w14:textId="269D8679" w:rsidR="007B752C" w:rsidRDefault="007B752C" w:rsidP="007B752C">
      <w:pPr>
        <w:keepNext/>
        <w:keepLines/>
        <w:spacing w:line="259" w:lineRule="auto"/>
        <w:rPr>
          <w:rFonts w:ascii="Arial" w:hAnsi="Arial" w:cs="Arial"/>
        </w:rPr>
      </w:pPr>
      <w:r>
        <w:rPr>
          <w:rFonts w:ascii="Arial" w:hAnsi="Arial" w:cs="Arial"/>
          <w:b/>
          <w:bCs/>
          <w:u w:val="single"/>
        </w:rPr>
        <w:t>Early Campaigning</w:t>
      </w:r>
    </w:p>
    <w:p w14:paraId="21236425" w14:textId="3CBDC042" w:rsidR="007B752C" w:rsidRDefault="00ED5DF6" w:rsidP="007B752C">
      <w:pPr>
        <w:keepNext/>
        <w:keepLines/>
        <w:spacing w:line="259" w:lineRule="auto"/>
        <w:rPr>
          <w:rFonts w:ascii="Arial" w:hAnsi="Arial" w:cs="Arial"/>
        </w:rPr>
      </w:pPr>
      <w:r>
        <w:rPr>
          <w:rFonts w:ascii="Arial" w:hAnsi="Arial" w:cs="Arial"/>
        </w:rPr>
        <w:t xml:space="preserve">You can start announcing your intention to run in the next election, whenever you wish. </w:t>
      </w:r>
      <w:r w:rsidR="00EE6184">
        <w:rPr>
          <w:rFonts w:ascii="Arial" w:hAnsi="Arial" w:cs="Arial"/>
        </w:rPr>
        <w:t>This involves starting your campaign whenever you wish to, too.</w:t>
      </w:r>
    </w:p>
    <w:p w14:paraId="134D8E5E" w14:textId="77777777" w:rsidR="006A6988" w:rsidRDefault="006A6988" w:rsidP="007B752C">
      <w:pPr>
        <w:keepNext/>
        <w:keepLines/>
        <w:spacing w:line="259" w:lineRule="auto"/>
        <w:rPr>
          <w:rFonts w:ascii="Arial" w:hAnsi="Arial" w:cs="Arial"/>
        </w:rPr>
      </w:pPr>
    </w:p>
    <w:p w14:paraId="4B0E3C2C" w14:textId="36B469A0" w:rsidR="006A6988" w:rsidRDefault="006A6988" w:rsidP="007B752C">
      <w:pPr>
        <w:keepNext/>
        <w:keepLines/>
        <w:spacing w:line="259" w:lineRule="auto"/>
        <w:rPr>
          <w:rFonts w:ascii="Arial" w:hAnsi="Arial" w:cs="Arial"/>
        </w:rPr>
      </w:pPr>
      <w:r>
        <w:rPr>
          <w:rFonts w:ascii="Arial" w:hAnsi="Arial" w:cs="Arial"/>
        </w:rPr>
        <w:t>There are just a few things to remember:</w:t>
      </w:r>
    </w:p>
    <w:p w14:paraId="01BF16B3" w14:textId="2FA9B441" w:rsidR="00D94FAF" w:rsidRDefault="00D94FAF" w:rsidP="006A6988">
      <w:pPr>
        <w:pStyle w:val="ListParagraph"/>
        <w:keepNext/>
        <w:keepLines/>
        <w:numPr>
          <w:ilvl w:val="0"/>
          <w:numId w:val="33"/>
        </w:numPr>
        <w:spacing w:line="259" w:lineRule="auto"/>
        <w:rPr>
          <w:rFonts w:ascii="Arial" w:hAnsi="Arial" w:cs="Arial"/>
        </w:rPr>
      </w:pPr>
      <w:r>
        <w:rPr>
          <w:rFonts w:ascii="Arial" w:hAnsi="Arial" w:cs="Arial"/>
        </w:rPr>
        <w:t>Check to make sure you’re eligible to be part of the election – you can find this in the ‘candidates’ section of the Election Rules &amp; Guidance below.</w:t>
      </w:r>
    </w:p>
    <w:p w14:paraId="68DC86BF" w14:textId="55ADA5D1" w:rsidR="006A6988" w:rsidRDefault="006A6988" w:rsidP="006A6988">
      <w:pPr>
        <w:pStyle w:val="ListParagraph"/>
        <w:keepNext/>
        <w:keepLines/>
        <w:numPr>
          <w:ilvl w:val="0"/>
          <w:numId w:val="33"/>
        </w:numPr>
        <w:spacing w:line="259" w:lineRule="auto"/>
        <w:rPr>
          <w:rFonts w:ascii="Arial" w:hAnsi="Arial" w:cs="Arial"/>
        </w:rPr>
      </w:pPr>
      <w:r w:rsidRPr="44084672">
        <w:rPr>
          <w:rFonts w:ascii="Arial" w:hAnsi="Arial" w:cs="Arial"/>
        </w:rPr>
        <w:t xml:space="preserve">Make sure you </w:t>
      </w:r>
      <w:r w:rsidR="00BC3416" w:rsidRPr="44084672">
        <w:rPr>
          <w:rFonts w:ascii="Arial" w:hAnsi="Arial" w:cs="Arial"/>
        </w:rPr>
        <w:t>apply to be part of the election, when applications open – see the key dates. You won’t be on the ballot paper unless you apply.</w:t>
      </w:r>
    </w:p>
    <w:p w14:paraId="5D338E78" w14:textId="2008A053" w:rsidR="7AA7E0E4" w:rsidRDefault="7AA7E0E4" w:rsidP="44084672">
      <w:pPr>
        <w:pStyle w:val="ListParagraph"/>
        <w:keepNext/>
        <w:keepLines/>
        <w:numPr>
          <w:ilvl w:val="0"/>
          <w:numId w:val="33"/>
        </w:numPr>
        <w:spacing w:line="259" w:lineRule="auto"/>
      </w:pPr>
      <w:r w:rsidRPr="44084672">
        <w:rPr>
          <w:rFonts w:ascii="Arial" w:hAnsi="Arial" w:cs="Arial"/>
        </w:rPr>
        <w:t xml:space="preserve">Decide which position you’re going to apply for – you can only apply for one position. Officer Job Packs can be found on our website: </w:t>
      </w:r>
      <w:hyperlink r:id="rId11">
        <w:r w:rsidRPr="44084672">
          <w:rPr>
            <w:rStyle w:val="Hyperlink"/>
          </w:rPr>
          <w:t>Huddersfield SU Elections @ Huddersfield Students' Union</w:t>
        </w:r>
      </w:hyperlink>
    </w:p>
    <w:p w14:paraId="258428CC" w14:textId="6C4AA16E" w:rsidR="007B752C" w:rsidRPr="00F241F0" w:rsidRDefault="00BC3416" w:rsidP="007B752C">
      <w:pPr>
        <w:pStyle w:val="ListParagraph"/>
        <w:keepNext/>
        <w:keepLines/>
        <w:numPr>
          <w:ilvl w:val="0"/>
          <w:numId w:val="33"/>
        </w:numPr>
        <w:spacing w:line="259" w:lineRule="auto"/>
        <w:rPr>
          <w:rFonts w:ascii="Arial" w:hAnsi="Arial" w:cs="Arial"/>
        </w:rPr>
      </w:pPr>
      <w:r>
        <w:rPr>
          <w:rFonts w:ascii="Arial" w:hAnsi="Arial" w:cs="Arial"/>
        </w:rPr>
        <w:t>You follow this guidance sheet, including making sure you understand the rules.</w:t>
      </w:r>
    </w:p>
    <w:p w14:paraId="45F45330" w14:textId="77777777" w:rsidR="007B752C" w:rsidRPr="00E07746" w:rsidRDefault="007B752C" w:rsidP="007B752C">
      <w:pPr>
        <w:keepNext/>
        <w:keepLines/>
        <w:spacing w:line="259" w:lineRule="auto"/>
        <w:rPr>
          <w:rFonts w:ascii="Arial" w:hAnsi="Arial" w:cs="Arial"/>
        </w:rPr>
      </w:pPr>
    </w:p>
    <w:p w14:paraId="42428C68" w14:textId="77777777" w:rsidR="00D53B08" w:rsidRDefault="00D53B08" w:rsidP="00D53B08">
      <w:pPr>
        <w:keepNext/>
        <w:keepLines/>
        <w:spacing w:before="200" w:after="160" w:line="259" w:lineRule="auto"/>
        <w:rPr>
          <w:rFonts w:ascii="Arial" w:eastAsia="Arial" w:hAnsi="Arial" w:cs="Arial"/>
          <w:color w:val="000000" w:themeColor="text1"/>
        </w:rPr>
      </w:pPr>
      <w:r w:rsidRPr="23F03B19">
        <w:rPr>
          <w:rFonts w:ascii="Arial" w:eastAsia="Arial" w:hAnsi="Arial" w:cs="Arial"/>
          <w:b/>
          <w:bCs/>
          <w:color w:val="000000" w:themeColor="text1"/>
          <w:u w:val="single"/>
        </w:rPr>
        <w:t>Election Rules &amp; Guidance</w:t>
      </w:r>
    </w:p>
    <w:p w14:paraId="0E1149C0" w14:textId="6B301012" w:rsidR="00D53B08" w:rsidRDefault="00D53B08" w:rsidP="00D53B08">
      <w:pPr>
        <w:spacing w:after="200" w:line="276" w:lineRule="auto"/>
        <w:rPr>
          <w:rFonts w:ascii="Arial" w:eastAsia="Arial" w:hAnsi="Arial" w:cs="Arial"/>
          <w:color w:val="000000" w:themeColor="text1"/>
        </w:rPr>
      </w:pPr>
      <w:r w:rsidRPr="23F03B19">
        <w:rPr>
          <w:rFonts w:ascii="Arial" w:eastAsia="Arial" w:hAnsi="Arial" w:cs="Arial"/>
          <w:color w:val="000000" w:themeColor="text1"/>
        </w:rPr>
        <w:t>Students at the University of Huddersfield value loyalty and respect. All campaigning will reflect these values, enabling a free and fair election to take place. It is not possible to provide a set of rules and regulations that cover every potential scenario that could happen during an election campaign; however</w:t>
      </w:r>
      <w:r w:rsidR="00705119">
        <w:rPr>
          <w:rFonts w:ascii="Arial" w:eastAsia="Arial" w:hAnsi="Arial" w:cs="Arial"/>
          <w:color w:val="000000" w:themeColor="text1"/>
        </w:rPr>
        <w:t>,</w:t>
      </w:r>
      <w:r w:rsidRPr="23F03B19">
        <w:rPr>
          <w:rFonts w:ascii="Arial" w:eastAsia="Arial" w:hAnsi="Arial" w:cs="Arial"/>
          <w:color w:val="000000" w:themeColor="text1"/>
        </w:rPr>
        <w:t xml:space="preserve"> when investigating conduct, incidents or complaints, the Deputy Returning Officer and Returning Officer will make a judgement based on the following ethos:</w:t>
      </w:r>
    </w:p>
    <w:p w14:paraId="484707AB" w14:textId="77777777" w:rsidR="00D53B08" w:rsidRDefault="00D53B08" w:rsidP="00D53B08">
      <w:pPr>
        <w:spacing w:after="200" w:line="276" w:lineRule="auto"/>
        <w:jc w:val="center"/>
        <w:rPr>
          <w:rFonts w:ascii="Arial" w:eastAsia="Arial" w:hAnsi="Arial" w:cs="Arial"/>
          <w:color w:val="000000" w:themeColor="text1"/>
        </w:rPr>
      </w:pPr>
      <w:r w:rsidRPr="046650D8">
        <w:rPr>
          <w:rFonts w:ascii="Arial" w:eastAsia="Arial" w:hAnsi="Arial" w:cs="Arial"/>
          <w:i/>
          <w:iCs/>
          <w:color w:val="000000" w:themeColor="text1"/>
        </w:rPr>
        <w:lastRenderedPageBreak/>
        <w:t xml:space="preserve">All candidates must conduct themselves in a manner that reflects the values of the Students’ Union, our equal opportunities policy, and the </w:t>
      </w:r>
      <w:hyperlink r:id="rId12">
        <w:r w:rsidRPr="046650D8">
          <w:rPr>
            <w:rStyle w:val="Hyperlink"/>
            <w:rFonts w:ascii="Arial" w:eastAsia="Arial" w:hAnsi="Arial" w:cs="Arial"/>
            <w:i/>
            <w:iCs/>
          </w:rPr>
          <w:t>code of conduct of the University</w:t>
        </w:r>
      </w:hyperlink>
      <w:r w:rsidRPr="046650D8">
        <w:rPr>
          <w:rFonts w:ascii="Arial" w:eastAsia="Arial" w:hAnsi="Arial" w:cs="Arial"/>
          <w:i/>
          <w:iCs/>
          <w:color w:val="000000" w:themeColor="text1"/>
        </w:rPr>
        <w:t xml:space="preserve">. </w:t>
      </w:r>
    </w:p>
    <w:p w14:paraId="67FDF872" w14:textId="77777777" w:rsidR="00D53B08" w:rsidRDefault="00D53B08" w:rsidP="00D53B08">
      <w:pPr>
        <w:spacing w:after="200" w:line="276" w:lineRule="auto"/>
        <w:rPr>
          <w:rFonts w:ascii="Arial" w:eastAsia="Arial" w:hAnsi="Arial" w:cs="Arial"/>
          <w:color w:val="000000" w:themeColor="text1"/>
        </w:rPr>
      </w:pPr>
      <w:r w:rsidRPr="23F03B19">
        <w:rPr>
          <w:rFonts w:ascii="Arial" w:eastAsia="Arial" w:hAnsi="Arial" w:cs="Arial"/>
          <w:color w:val="000000" w:themeColor="text1"/>
        </w:rPr>
        <w:t xml:space="preserve">Candidates must treat other candidates, students, staff and members of the public with respect and must not undermine the fair and democratic running of elections. Intimidating behaviour, perceived or otherwise, will not be tolerated. </w:t>
      </w:r>
    </w:p>
    <w:p w14:paraId="153118A4" w14:textId="77777777" w:rsidR="00D53B08" w:rsidRDefault="00D53B08" w:rsidP="00D53B08">
      <w:pPr>
        <w:spacing w:after="200" w:line="276" w:lineRule="auto"/>
        <w:rPr>
          <w:rFonts w:ascii="Arial" w:eastAsia="Arial" w:hAnsi="Arial" w:cs="Arial"/>
          <w:color w:val="000000" w:themeColor="text1"/>
        </w:rPr>
      </w:pPr>
      <w:r w:rsidRPr="046650D8">
        <w:rPr>
          <w:rFonts w:ascii="Arial" w:eastAsia="Arial" w:hAnsi="Arial" w:cs="Arial"/>
          <w:color w:val="000000" w:themeColor="text1"/>
        </w:rPr>
        <w:t>The elections will be overseen by the Deputy Returning Officer, who will be a senior member of Students’ Union staff. All appeals will be considered by the Returning Officer, who will be allocated by the NUS.</w:t>
      </w:r>
    </w:p>
    <w:p w14:paraId="178AFC49" w14:textId="77777777" w:rsidR="00D53B08" w:rsidRDefault="00D53B08" w:rsidP="00D53B08">
      <w:pPr>
        <w:spacing w:after="160" w:line="259" w:lineRule="auto"/>
        <w:rPr>
          <w:rFonts w:ascii="Arial" w:eastAsia="Arial" w:hAnsi="Arial" w:cs="Arial"/>
          <w:color w:val="000000" w:themeColor="text1"/>
        </w:rPr>
      </w:pPr>
      <w:r w:rsidRPr="046650D8">
        <w:rPr>
          <w:rFonts w:ascii="Arial" w:eastAsia="Arial" w:hAnsi="Arial" w:cs="Arial"/>
          <w:color w:val="000000" w:themeColor="text1"/>
        </w:rPr>
        <w:t>Both individuals are empowered to investigate any matters related to the election, infringement of election rules or complaints regarding candidate conduct, including historical conduct.</w:t>
      </w:r>
    </w:p>
    <w:p w14:paraId="49FD328B" w14:textId="77777777" w:rsidR="00D53B08" w:rsidRDefault="00D53B08" w:rsidP="00D53B08">
      <w:pPr>
        <w:spacing w:after="160" w:line="259" w:lineRule="auto"/>
        <w:rPr>
          <w:rFonts w:ascii="Arial" w:eastAsia="Arial" w:hAnsi="Arial" w:cs="Arial"/>
          <w:color w:val="000000" w:themeColor="text1"/>
        </w:rPr>
      </w:pPr>
      <w:r w:rsidRPr="046650D8">
        <w:rPr>
          <w:rFonts w:ascii="Arial" w:eastAsia="Arial" w:hAnsi="Arial" w:cs="Arial"/>
          <w:color w:val="000000" w:themeColor="text1"/>
        </w:rPr>
        <w:t>All Officer Trustee candidates must attend a compulsory briefing session with the Deputy Returning Officer and confirm that they have received and understood these rules.</w:t>
      </w:r>
    </w:p>
    <w:p w14:paraId="1188D6EA" w14:textId="77777777" w:rsidR="00D53B08" w:rsidRDefault="00D53B08" w:rsidP="00D53B08">
      <w:pPr>
        <w:spacing w:after="160" w:line="259" w:lineRule="auto"/>
        <w:rPr>
          <w:rFonts w:ascii="Arial" w:eastAsia="Arial" w:hAnsi="Arial" w:cs="Arial"/>
          <w:color w:val="000000" w:themeColor="text1"/>
        </w:rPr>
      </w:pPr>
      <w:r w:rsidRPr="046650D8">
        <w:rPr>
          <w:rFonts w:ascii="Arial" w:eastAsia="Arial" w:hAnsi="Arial" w:cs="Arial"/>
          <w:color w:val="000000" w:themeColor="text1"/>
        </w:rPr>
        <w:t>All candidates for Officer Trustee positions must sign a declaration form confirming their eligibility to be a Trustee. Failure to do so will result in their automatic removal from the elections process.</w:t>
      </w:r>
    </w:p>
    <w:p w14:paraId="49A98F5F" w14:textId="77777777" w:rsidR="00D53B08" w:rsidRDefault="00D53B08" w:rsidP="00D53B08">
      <w:pPr>
        <w:spacing w:before="200" w:after="160" w:line="259" w:lineRule="auto"/>
        <w:rPr>
          <w:rFonts w:ascii="Arial" w:eastAsia="Arial" w:hAnsi="Arial" w:cs="Arial"/>
          <w:color w:val="000000" w:themeColor="text1"/>
        </w:rPr>
      </w:pPr>
      <w:r w:rsidRPr="046650D8">
        <w:rPr>
          <w:rFonts w:ascii="Arial" w:eastAsia="Arial" w:hAnsi="Arial" w:cs="Arial"/>
          <w:b/>
          <w:bCs/>
          <w:color w:val="000000" w:themeColor="text1"/>
          <w:u w:val="single"/>
        </w:rPr>
        <w:t>Candidates</w:t>
      </w:r>
    </w:p>
    <w:p w14:paraId="08EE0A7A" w14:textId="77777777" w:rsidR="00D53B08" w:rsidRDefault="00D53B08" w:rsidP="00D53B08">
      <w:pPr>
        <w:spacing w:after="200" w:line="276" w:lineRule="auto"/>
        <w:rPr>
          <w:rFonts w:ascii="Arial" w:eastAsia="Arial" w:hAnsi="Arial" w:cs="Arial"/>
          <w:color w:val="000000" w:themeColor="text1"/>
        </w:rPr>
      </w:pPr>
      <w:r w:rsidRPr="046650D8">
        <w:rPr>
          <w:rFonts w:ascii="Arial" w:eastAsia="Arial" w:hAnsi="Arial" w:cs="Arial"/>
          <w:color w:val="000000" w:themeColor="text1"/>
        </w:rPr>
        <w:t>Candidates must be a registered student at the University of Huddersfield or have successfully completed their studies within the prior 3 calendar months of the elections result.</w:t>
      </w:r>
    </w:p>
    <w:p w14:paraId="2F14B16E" w14:textId="77777777" w:rsidR="00D53B08" w:rsidRDefault="00D53B08" w:rsidP="00D53B08">
      <w:pPr>
        <w:spacing w:after="200" w:line="276" w:lineRule="auto"/>
        <w:rPr>
          <w:rFonts w:ascii="Arial" w:eastAsia="Arial" w:hAnsi="Arial" w:cs="Arial"/>
          <w:color w:val="000000" w:themeColor="text1"/>
        </w:rPr>
      </w:pPr>
      <w:r w:rsidRPr="23F03B19">
        <w:rPr>
          <w:rFonts w:ascii="Arial" w:eastAsia="Arial" w:hAnsi="Arial" w:cs="Arial"/>
          <w:color w:val="000000" w:themeColor="text1"/>
        </w:rPr>
        <w:t xml:space="preserve">Candidates must complete the academic year by </w:t>
      </w:r>
      <w:proofErr w:type="gramStart"/>
      <w:r w:rsidRPr="23F03B19">
        <w:rPr>
          <w:rFonts w:ascii="Arial" w:eastAsia="Arial" w:hAnsi="Arial" w:cs="Arial"/>
          <w:color w:val="000000" w:themeColor="text1"/>
        </w:rPr>
        <w:t>1st July 202</w:t>
      </w:r>
      <w:r>
        <w:rPr>
          <w:rFonts w:ascii="Arial" w:eastAsia="Arial" w:hAnsi="Arial" w:cs="Arial"/>
          <w:color w:val="000000" w:themeColor="text1"/>
        </w:rPr>
        <w:t>7</w:t>
      </w:r>
      <w:r w:rsidRPr="23F03B19">
        <w:rPr>
          <w:rFonts w:ascii="Arial" w:eastAsia="Arial" w:hAnsi="Arial" w:cs="Arial"/>
          <w:color w:val="000000" w:themeColor="text1"/>
        </w:rPr>
        <w:t>, or</w:t>
      </w:r>
      <w:proofErr w:type="gramEnd"/>
      <w:r w:rsidRPr="23F03B19">
        <w:rPr>
          <w:rFonts w:ascii="Arial" w:eastAsia="Arial" w:hAnsi="Arial" w:cs="Arial"/>
          <w:color w:val="000000" w:themeColor="text1"/>
        </w:rPr>
        <w:t xml:space="preserve"> may be required to suspend their studies. Candidates may seek to take resit exams or assessments during the summer period (June, July and August), however may be expected to take annual leave to complete these. </w:t>
      </w:r>
    </w:p>
    <w:p w14:paraId="47E78AE6" w14:textId="77777777" w:rsidR="00D53B08" w:rsidRDefault="00D53B08" w:rsidP="00D53B08">
      <w:pPr>
        <w:spacing w:after="200" w:line="276" w:lineRule="auto"/>
        <w:rPr>
          <w:rFonts w:ascii="Arial" w:eastAsia="Arial" w:hAnsi="Arial" w:cs="Arial"/>
        </w:rPr>
      </w:pPr>
      <w:r w:rsidRPr="23F03B19">
        <w:rPr>
          <w:rFonts w:ascii="Arial" w:eastAsia="Arial" w:hAnsi="Arial" w:cs="Arial"/>
          <w:color w:val="000000" w:themeColor="text1"/>
        </w:rPr>
        <w:t>Candidates are required to have valid leave to the remain in the UK until 26</w:t>
      </w:r>
      <w:r w:rsidRPr="23F03B19">
        <w:rPr>
          <w:rFonts w:ascii="Arial" w:eastAsia="Arial" w:hAnsi="Arial" w:cs="Arial"/>
          <w:color w:val="000000" w:themeColor="text1"/>
          <w:vertAlign w:val="superscript"/>
        </w:rPr>
        <w:t>th</w:t>
      </w:r>
      <w:r w:rsidRPr="23F03B19">
        <w:rPr>
          <w:rFonts w:ascii="Arial" w:eastAsia="Arial" w:hAnsi="Arial" w:cs="Arial"/>
          <w:color w:val="000000" w:themeColor="text1"/>
        </w:rPr>
        <w:t xml:space="preserve"> June 202</w:t>
      </w:r>
      <w:r>
        <w:rPr>
          <w:rFonts w:ascii="Arial" w:eastAsia="Arial" w:hAnsi="Arial" w:cs="Arial"/>
          <w:color w:val="000000" w:themeColor="text1"/>
        </w:rPr>
        <w:t>7</w:t>
      </w:r>
      <w:r w:rsidRPr="23F03B19">
        <w:rPr>
          <w:rFonts w:ascii="Arial" w:eastAsia="Arial" w:hAnsi="Arial" w:cs="Arial"/>
          <w:color w:val="000000" w:themeColor="text1"/>
        </w:rPr>
        <w:t xml:space="preserve">. More information and guidance can be found here: </w:t>
      </w:r>
      <w:hyperlink r:id="rId13">
        <w:r w:rsidRPr="23F03B19">
          <w:rPr>
            <w:rStyle w:val="Hyperlink"/>
            <w:rFonts w:ascii="Arial" w:eastAsia="Arial" w:hAnsi="Arial" w:cs="Arial"/>
          </w:rPr>
          <w:t>UKCISA - international student advice and guidance - Students' union sabbatical officers</w:t>
        </w:r>
      </w:hyperlink>
    </w:p>
    <w:p w14:paraId="18C86D67" w14:textId="77777777" w:rsidR="00D53B08" w:rsidRDefault="00D53B08" w:rsidP="00D53B08">
      <w:pPr>
        <w:spacing w:after="200" w:line="276" w:lineRule="auto"/>
        <w:rPr>
          <w:rFonts w:ascii="Arial" w:eastAsia="Arial" w:hAnsi="Arial" w:cs="Arial"/>
          <w:color w:val="000000" w:themeColor="text1"/>
        </w:rPr>
      </w:pPr>
      <w:r w:rsidRPr="23F03B19">
        <w:rPr>
          <w:rFonts w:ascii="Arial" w:eastAsia="Arial" w:hAnsi="Arial" w:cs="Arial"/>
          <w:color w:val="000000" w:themeColor="text1"/>
        </w:rPr>
        <w:t>Students who have been withdrawn from the university or found to have breached their visa conditions are not eligible to stand; any breaches up to and including 1st July 202</w:t>
      </w:r>
      <w:r>
        <w:rPr>
          <w:rFonts w:ascii="Arial" w:eastAsia="Arial" w:hAnsi="Arial" w:cs="Arial"/>
          <w:color w:val="000000" w:themeColor="text1"/>
        </w:rPr>
        <w:t>7</w:t>
      </w:r>
      <w:r w:rsidRPr="23F03B19">
        <w:rPr>
          <w:rFonts w:ascii="Arial" w:eastAsia="Arial" w:hAnsi="Arial" w:cs="Arial"/>
          <w:color w:val="000000" w:themeColor="text1"/>
        </w:rPr>
        <w:t xml:space="preserve"> may result in disqualification.</w:t>
      </w:r>
    </w:p>
    <w:p w14:paraId="5C19C5B5" w14:textId="77777777" w:rsidR="00D53B08" w:rsidRDefault="00D53B08" w:rsidP="00D53B08">
      <w:pPr>
        <w:spacing w:after="200" w:line="276" w:lineRule="auto"/>
        <w:rPr>
          <w:rFonts w:ascii="Arial" w:eastAsia="Arial" w:hAnsi="Arial" w:cs="Arial"/>
          <w:color w:val="000000" w:themeColor="text1"/>
        </w:rPr>
      </w:pPr>
      <w:r w:rsidRPr="046650D8">
        <w:rPr>
          <w:rFonts w:ascii="Arial" w:eastAsia="Arial" w:hAnsi="Arial" w:cs="Arial"/>
          <w:color w:val="000000" w:themeColor="text1"/>
        </w:rPr>
        <w:t>Candidates must disclose any past actions or comments (including on social media) that could potentially and reasonably lower the reputation of the Union or the University if elected.</w:t>
      </w:r>
    </w:p>
    <w:p w14:paraId="63C2A0EB" w14:textId="77777777" w:rsidR="00D53B08" w:rsidRDefault="00D53B08" w:rsidP="00D53B08">
      <w:pPr>
        <w:keepNext/>
        <w:keepLines/>
        <w:spacing w:before="200" w:after="160" w:line="259" w:lineRule="auto"/>
        <w:rPr>
          <w:rFonts w:ascii="Arial" w:eastAsia="Arial" w:hAnsi="Arial" w:cs="Arial"/>
          <w:color w:val="000000" w:themeColor="text1"/>
        </w:rPr>
      </w:pPr>
      <w:r w:rsidRPr="046650D8">
        <w:rPr>
          <w:rFonts w:ascii="Arial" w:eastAsia="Arial" w:hAnsi="Arial" w:cs="Arial"/>
          <w:b/>
          <w:bCs/>
          <w:color w:val="000000" w:themeColor="text1"/>
          <w:u w:val="single"/>
        </w:rPr>
        <w:lastRenderedPageBreak/>
        <w:t>Campaigning</w:t>
      </w:r>
    </w:p>
    <w:p w14:paraId="3CA4545A" w14:textId="77777777" w:rsidR="00D53B08" w:rsidRDefault="00D53B08" w:rsidP="00D53B08">
      <w:pPr>
        <w:spacing w:after="200" w:line="259" w:lineRule="auto"/>
        <w:rPr>
          <w:rFonts w:ascii="Arial" w:eastAsia="Arial" w:hAnsi="Arial" w:cs="Arial"/>
          <w:color w:val="000000" w:themeColor="text1"/>
        </w:rPr>
      </w:pPr>
      <w:r w:rsidRPr="046650D8">
        <w:rPr>
          <w:rFonts w:ascii="Arial" w:eastAsia="Arial" w:hAnsi="Arial" w:cs="Arial"/>
          <w:color w:val="000000" w:themeColor="text1"/>
        </w:rPr>
        <w:t>Permission must be obtained from the University before placing any posters/banners around the campus. This can usually be obtained from School Offices.</w:t>
      </w:r>
    </w:p>
    <w:p w14:paraId="0744D9A4" w14:textId="77777777" w:rsidR="00D53B08" w:rsidRDefault="00D53B08" w:rsidP="00D53B08">
      <w:pPr>
        <w:spacing w:after="200" w:line="259" w:lineRule="auto"/>
        <w:rPr>
          <w:rFonts w:ascii="Arial" w:eastAsia="Arial" w:hAnsi="Arial" w:cs="Arial"/>
          <w:color w:val="000000" w:themeColor="text1"/>
        </w:rPr>
      </w:pPr>
      <w:r w:rsidRPr="046650D8">
        <w:rPr>
          <w:rFonts w:ascii="Arial" w:eastAsia="Arial" w:hAnsi="Arial" w:cs="Arial"/>
          <w:color w:val="000000" w:themeColor="text1"/>
        </w:rPr>
        <w:t>Candidates must remove all campaign materials from campus within two hours of voting closing.</w:t>
      </w:r>
    </w:p>
    <w:p w14:paraId="775E0CFD" w14:textId="77777777" w:rsidR="00D53B08" w:rsidRDefault="00D53B08" w:rsidP="00D53B08">
      <w:pPr>
        <w:spacing w:after="200" w:line="259" w:lineRule="auto"/>
        <w:rPr>
          <w:rFonts w:ascii="Arial" w:eastAsia="Arial" w:hAnsi="Arial" w:cs="Arial"/>
          <w:color w:val="000000" w:themeColor="text1"/>
        </w:rPr>
      </w:pPr>
      <w:r w:rsidRPr="23F03B19">
        <w:rPr>
          <w:rFonts w:ascii="Arial" w:eastAsia="Arial" w:hAnsi="Arial" w:cs="Arial"/>
          <w:color w:val="000000" w:themeColor="text1"/>
        </w:rPr>
        <w:t>To respect the needs of students, all campaigning is forbidden in the Faith Centre (Jo Cox More in Common Centre) and in the library, inclusive of foyers and receptions.</w:t>
      </w:r>
    </w:p>
    <w:p w14:paraId="6E2550C0" w14:textId="77777777" w:rsidR="00D53B08" w:rsidRDefault="00D53B08" w:rsidP="00D53B08">
      <w:pPr>
        <w:spacing w:after="200" w:line="259" w:lineRule="auto"/>
        <w:rPr>
          <w:rFonts w:ascii="Arial" w:eastAsia="Arial" w:hAnsi="Arial" w:cs="Arial"/>
          <w:color w:val="000000" w:themeColor="text1"/>
        </w:rPr>
      </w:pPr>
      <w:r w:rsidRPr="046650D8">
        <w:rPr>
          <w:rFonts w:ascii="Arial" w:eastAsia="Arial" w:hAnsi="Arial" w:cs="Arial"/>
          <w:color w:val="000000" w:themeColor="text1"/>
        </w:rPr>
        <w:t>Candidates and campaigners must not touch any electronic voting device (such as phone, tablet or laptop) and allow votes from personal devices to be cast in secret. Under no circumstances must votes be cast on a voter’s behalf. Any students experiencing issues while voting should be referred to a member of Students’ Union Staff.</w:t>
      </w:r>
    </w:p>
    <w:p w14:paraId="2897C5EB" w14:textId="77777777" w:rsidR="00D53B08" w:rsidRDefault="00D53B08" w:rsidP="00D53B08">
      <w:pPr>
        <w:spacing w:after="200" w:line="259" w:lineRule="auto"/>
        <w:rPr>
          <w:rFonts w:ascii="Arial" w:eastAsia="Arial" w:hAnsi="Arial" w:cs="Arial"/>
          <w:color w:val="000000" w:themeColor="text1"/>
        </w:rPr>
      </w:pPr>
      <w:r w:rsidRPr="046650D8">
        <w:rPr>
          <w:rFonts w:ascii="Arial" w:eastAsia="Arial" w:hAnsi="Arial" w:cs="Arial"/>
          <w:color w:val="000000" w:themeColor="text1"/>
        </w:rPr>
        <w:t>All candidates will be held liable for the actions of anyone acting on their behalf during the elections.</w:t>
      </w:r>
    </w:p>
    <w:p w14:paraId="61909F10" w14:textId="77777777" w:rsidR="00D53B08" w:rsidRDefault="00D53B08" w:rsidP="00D53B08">
      <w:pPr>
        <w:spacing w:after="200" w:line="259" w:lineRule="auto"/>
        <w:rPr>
          <w:rFonts w:ascii="Arial" w:eastAsia="Arial" w:hAnsi="Arial" w:cs="Arial"/>
          <w:color w:val="000000" w:themeColor="text1"/>
        </w:rPr>
      </w:pPr>
      <w:r w:rsidRPr="046650D8">
        <w:rPr>
          <w:rFonts w:ascii="Arial" w:eastAsia="Arial" w:hAnsi="Arial" w:cs="Arial"/>
          <w:color w:val="000000" w:themeColor="text1"/>
        </w:rPr>
        <w:t xml:space="preserve">Candidates must not form a team with other candidates to run a joint campaign. This includes having joint branding, names or posters. </w:t>
      </w:r>
    </w:p>
    <w:p w14:paraId="043308BA" w14:textId="77777777" w:rsidR="00D53B08" w:rsidRDefault="00D53B08" w:rsidP="00D53B08">
      <w:pPr>
        <w:spacing w:after="200" w:line="259" w:lineRule="auto"/>
        <w:rPr>
          <w:rFonts w:ascii="Arial" w:eastAsia="Arial" w:hAnsi="Arial" w:cs="Arial"/>
          <w:color w:val="000000" w:themeColor="text1"/>
        </w:rPr>
      </w:pPr>
      <w:r w:rsidRPr="23F03B19">
        <w:rPr>
          <w:rFonts w:ascii="Arial" w:eastAsia="Arial" w:hAnsi="Arial" w:cs="Arial"/>
          <w:color w:val="000000" w:themeColor="text1"/>
        </w:rPr>
        <w:t>Any students supporting a candidate must register as a campaigner, this process will be managed online and will include confirmation that students understand the rules of the election. Candidates must not have more than 10 campaigners at any given time. Campaigners must be a registered student at the University of Huddersfield, unless at the discretion of the Deputy Returning Officer.</w:t>
      </w:r>
    </w:p>
    <w:p w14:paraId="34E267DE" w14:textId="77777777" w:rsidR="00D53B08" w:rsidRDefault="00D53B08" w:rsidP="00D53B08">
      <w:pPr>
        <w:spacing w:after="160" w:line="259" w:lineRule="auto"/>
        <w:rPr>
          <w:rFonts w:ascii="Arial" w:eastAsia="Arial" w:hAnsi="Arial" w:cs="Arial"/>
          <w:color w:val="000000" w:themeColor="text1"/>
        </w:rPr>
      </w:pPr>
      <w:r w:rsidRPr="046650D8">
        <w:rPr>
          <w:rFonts w:ascii="Arial" w:eastAsia="Arial" w:hAnsi="Arial" w:cs="Arial"/>
          <w:b/>
          <w:bCs/>
          <w:color w:val="000000" w:themeColor="text1"/>
          <w:u w:val="single"/>
        </w:rPr>
        <w:t>Digital Campaigning</w:t>
      </w:r>
    </w:p>
    <w:p w14:paraId="6CB76E23" w14:textId="77777777" w:rsidR="00D53B08" w:rsidRDefault="00D53B08" w:rsidP="00D53B08">
      <w:pPr>
        <w:spacing w:after="200" w:line="259" w:lineRule="auto"/>
        <w:rPr>
          <w:rFonts w:ascii="Arial" w:eastAsia="Arial" w:hAnsi="Arial" w:cs="Arial"/>
          <w:color w:val="0563C1"/>
        </w:rPr>
      </w:pPr>
      <w:r w:rsidRPr="046650D8">
        <w:rPr>
          <w:rFonts w:ascii="Arial" w:eastAsia="Arial" w:hAnsi="Arial" w:cs="Arial"/>
          <w:color w:val="000000" w:themeColor="text1"/>
        </w:rPr>
        <w:t xml:space="preserve">All online communications should follow the </w:t>
      </w:r>
      <w:hyperlink r:id="rId14">
        <w:r w:rsidRPr="046650D8">
          <w:rPr>
            <w:rStyle w:val="Hyperlink"/>
            <w:rFonts w:ascii="Arial" w:eastAsia="Arial" w:hAnsi="Arial" w:cs="Arial"/>
          </w:rPr>
          <w:t xml:space="preserve">University Student </w:t>
        </w:r>
        <w:proofErr w:type="gramStart"/>
        <w:r w:rsidRPr="046650D8">
          <w:rPr>
            <w:rStyle w:val="Hyperlink"/>
            <w:rFonts w:ascii="Arial" w:eastAsia="Arial" w:hAnsi="Arial" w:cs="Arial"/>
          </w:rPr>
          <w:t>Social Media</w:t>
        </w:r>
        <w:proofErr w:type="gramEnd"/>
        <w:r w:rsidRPr="046650D8">
          <w:rPr>
            <w:rStyle w:val="Hyperlink"/>
            <w:rFonts w:ascii="Arial" w:eastAsia="Arial" w:hAnsi="Arial" w:cs="Arial"/>
          </w:rPr>
          <w:t xml:space="preserve"> &amp; Communications Policy.</w:t>
        </w:r>
      </w:hyperlink>
    </w:p>
    <w:p w14:paraId="54092149" w14:textId="77777777" w:rsidR="00D53B08" w:rsidRDefault="00D53B08" w:rsidP="00D53B08">
      <w:pPr>
        <w:spacing w:after="200" w:line="259" w:lineRule="auto"/>
        <w:rPr>
          <w:rFonts w:ascii="Arial" w:eastAsia="Arial" w:hAnsi="Arial" w:cs="Arial"/>
          <w:color w:val="000000" w:themeColor="text1"/>
        </w:rPr>
      </w:pPr>
      <w:r w:rsidRPr="046650D8">
        <w:rPr>
          <w:rFonts w:ascii="Arial" w:eastAsia="Arial" w:hAnsi="Arial" w:cs="Arial"/>
          <w:color w:val="000000" w:themeColor="text1"/>
        </w:rPr>
        <w:t>Whilst candidates and their campaign teams may send emails and utilise social media, they must not make use of official University mailing lists or internal Students’ Union mailing lists. The use of Microsoft Teams, Zoom and other platforms is permitted, but all communications must remain in line with all University policy.</w:t>
      </w:r>
    </w:p>
    <w:p w14:paraId="7D4ECEFF" w14:textId="77777777" w:rsidR="00D53B08" w:rsidRDefault="00D53B08" w:rsidP="00D53B08">
      <w:pPr>
        <w:keepNext/>
        <w:keepLines/>
        <w:spacing w:before="200" w:after="160" w:line="259" w:lineRule="auto"/>
        <w:rPr>
          <w:rFonts w:ascii="Arial" w:eastAsia="Arial" w:hAnsi="Arial" w:cs="Arial"/>
          <w:color w:val="000000" w:themeColor="text1"/>
        </w:rPr>
      </w:pPr>
      <w:r w:rsidRPr="046650D8">
        <w:rPr>
          <w:rFonts w:ascii="Arial" w:eastAsia="Arial" w:hAnsi="Arial" w:cs="Arial"/>
          <w:b/>
          <w:bCs/>
          <w:color w:val="000000" w:themeColor="text1"/>
          <w:u w:val="single"/>
        </w:rPr>
        <w:t>Finances</w:t>
      </w:r>
    </w:p>
    <w:p w14:paraId="536818E7" w14:textId="77777777" w:rsidR="00D53B08" w:rsidRDefault="00D53B08" w:rsidP="00D53B08">
      <w:pPr>
        <w:spacing w:after="200" w:line="259" w:lineRule="auto"/>
        <w:rPr>
          <w:rFonts w:ascii="Arial" w:eastAsia="Arial" w:hAnsi="Arial" w:cs="Arial"/>
          <w:color w:val="000000" w:themeColor="text1"/>
        </w:rPr>
      </w:pPr>
      <w:r w:rsidRPr="52AABAA2">
        <w:rPr>
          <w:rFonts w:ascii="Arial" w:eastAsia="Arial" w:hAnsi="Arial" w:cs="Arial"/>
          <w:color w:val="000000" w:themeColor="text1"/>
        </w:rPr>
        <w:t xml:space="preserve">Candidates may spend (no more) than £20 on campaign resources, this will be reimbursed (upon production of receipts) by the Students’ Union. </w:t>
      </w:r>
    </w:p>
    <w:p w14:paraId="5B9030F4" w14:textId="77777777" w:rsidR="00D53B08" w:rsidRDefault="00D53B08" w:rsidP="00D53B08">
      <w:pPr>
        <w:spacing w:after="200" w:line="259" w:lineRule="auto"/>
        <w:rPr>
          <w:rFonts w:ascii="Arial" w:eastAsia="Arial" w:hAnsi="Arial" w:cs="Arial"/>
          <w:color w:val="000000" w:themeColor="text1"/>
        </w:rPr>
      </w:pPr>
      <w:r w:rsidRPr="046650D8">
        <w:rPr>
          <w:rFonts w:ascii="Arial" w:eastAsia="Arial" w:hAnsi="Arial" w:cs="Arial"/>
          <w:color w:val="000000" w:themeColor="text1"/>
        </w:rPr>
        <w:t xml:space="preserve">Candidates must provide a clear, itemised breakdown of all costs associated to their campaign including all receipts to the Deputy Returning Officer within 2 hours of voting closing. </w:t>
      </w:r>
    </w:p>
    <w:p w14:paraId="45B2F514" w14:textId="77777777" w:rsidR="00D53B08" w:rsidRDefault="00D53B08" w:rsidP="00D53B08">
      <w:pPr>
        <w:spacing w:after="200" w:line="259" w:lineRule="auto"/>
        <w:rPr>
          <w:rFonts w:ascii="Arial" w:eastAsia="Arial" w:hAnsi="Arial" w:cs="Arial"/>
          <w:color w:val="000000" w:themeColor="text1"/>
        </w:rPr>
      </w:pPr>
      <w:r w:rsidRPr="046650D8">
        <w:rPr>
          <w:rFonts w:ascii="Arial" w:eastAsia="Arial" w:hAnsi="Arial" w:cs="Arial"/>
          <w:color w:val="000000" w:themeColor="text1"/>
        </w:rPr>
        <w:lastRenderedPageBreak/>
        <w:t>Candidates may not accept monetary or material sponsorship from any source to assist with their campaign.</w:t>
      </w:r>
    </w:p>
    <w:p w14:paraId="7D70E471" w14:textId="77777777" w:rsidR="00D53B08" w:rsidRDefault="00D53B08" w:rsidP="00D53B08">
      <w:pPr>
        <w:spacing w:after="200" w:line="259" w:lineRule="auto"/>
        <w:rPr>
          <w:rFonts w:ascii="Arial" w:eastAsia="Arial" w:hAnsi="Arial" w:cs="Arial"/>
          <w:color w:val="000000" w:themeColor="text1"/>
        </w:rPr>
      </w:pPr>
      <w:r w:rsidRPr="046650D8">
        <w:rPr>
          <w:rFonts w:ascii="Arial" w:eastAsia="Arial" w:hAnsi="Arial" w:cs="Arial"/>
          <w:b/>
          <w:bCs/>
          <w:color w:val="000000" w:themeColor="text1"/>
          <w:u w:val="single"/>
        </w:rPr>
        <w:t>Endorsements</w:t>
      </w:r>
      <w:r>
        <w:br/>
      </w:r>
      <w:r w:rsidRPr="046650D8">
        <w:rPr>
          <w:rFonts w:ascii="Arial" w:eastAsia="Arial" w:hAnsi="Arial" w:cs="Arial"/>
          <w:color w:val="000000" w:themeColor="text1"/>
        </w:rPr>
        <w:t>Candidates can be endorsed by Students’ Union societies or clubs on the proviso the society/club committee has voted in favour of supporting your campaign</w:t>
      </w:r>
      <w:r>
        <w:rPr>
          <w:rFonts w:ascii="Arial" w:eastAsia="Arial" w:hAnsi="Arial" w:cs="Arial"/>
          <w:color w:val="000000" w:themeColor="text1"/>
        </w:rPr>
        <w:t xml:space="preserve"> </w:t>
      </w:r>
      <w:r w:rsidRPr="046650D8">
        <w:rPr>
          <w:rFonts w:ascii="Arial" w:eastAsia="Arial" w:hAnsi="Arial" w:cs="Arial"/>
          <w:color w:val="000000" w:themeColor="text1"/>
        </w:rPr>
        <w:t>(candidates are not permitted to take part in this vote)</w:t>
      </w:r>
    </w:p>
    <w:p w14:paraId="6EF8BDA2" w14:textId="77777777" w:rsidR="00D53B08" w:rsidRDefault="00D53B08" w:rsidP="00D53B08">
      <w:pPr>
        <w:spacing w:after="160" w:line="259" w:lineRule="auto"/>
        <w:rPr>
          <w:rFonts w:ascii="Arial" w:eastAsia="Arial" w:hAnsi="Arial" w:cs="Arial"/>
          <w:color w:val="000000" w:themeColor="text1"/>
        </w:rPr>
      </w:pPr>
      <w:r w:rsidRPr="046650D8">
        <w:rPr>
          <w:rFonts w:ascii="Arial" w:eastAsia="Arial" w:hAnsi="Arial" w:cs="Arial"/>
          <w:b/>
          <w:bCs/>
          <w:color w:val="000000" w:themeColor="text1"/>
          <w:u w:val="single"/>
        </w:rPr>
        <w:t>Complaints</w:t>
      </w:r>
    </w:p>
    <w:p w14:paraId="578FCFFC" w14:textId="77777777" w:rsidR="00D53B08" w:rsidRDefault="00D53B08" w:rsidP="00D53B08">
      <w:pPr>
        <w:spacing w:after="160" w:line="259" w:lineRule="auto"/>
        <w:rPr>
          <w:rFonts w:ascii="Arial" w:eastAsia="Arial" w:hAnsi="Arial" w:cs="Arial"/>
          <w:color w:val="000000" w:themeColor="text1"/>
        </w:rPr>
      </w:pPr>
      <w:r w:rsidRPr="23F03B19">
        <w:rPr>
          <w:rFonts w:ascii="Arial" w:eastAsia="Arial" w:hAnsi="Arial" w:cs="Arial"/>
          <w:color w:val="000000" w:themeColor="text1"/>
        </w:rPr>
        <w:t xml:space="preserve">Any student member of the Students’ Union can submit a complaint if they believe a candidate’s behaviour during the elections is in breach or these rules. </w:t>
      </w:r>
    </w:p>
    <w:p w14:paraId="432AD22F" w14:textId="77777777" w:rsidR="00D53B08" w:rsidRDefault="00D53B08" w:rsidP="00D53B08">
      <w:pPr>
        <w:spacing w:after="160" w:line="259" w:lineRule="auto"/>
        <w:rPr>
          <w:rFonts w:ascii="Arial" w:eastAsia="Arial" w:hAnsi="Arial" w:cs="Arial"/>
          <w:color w:val="000000" w:themeColor="text1"/>
        </w:rPr>
      </w:pPr>
      <w:r w:rsidRPr="23F03B19">
        <w:rPr>
          <w:rFonts w:ascii="Arial" w:eastAsia="Arial" w:hAnsi="Arial" w:cs="Arial"/>
          <w:color w:val="000000" w:themeColor="text1"/>
        </w:rPr>
        <w:t>We anticipate that most complaints will be resolved through informal discussion. The initial complaint should be brought to the attention of the Voice and Representation Manager.</w:t>
      </w:r>
    </w:p>
    <w:p w14:paraId="5CCE3488" w14:textId="77777777" w:rsidR="00D53B08" w:rsidRDefault="00D53B08" w:rsidP="00D53B08">
      <w:pPr>
        <w:spacing w:after="160" w:line="259" w:lineRule="auto"/>
        <w:rPr>
          <w:rFonts w:ascii="Arial" w:eastAsia="Arial" w:hAnsi="Arial" w:cs="Arial"/>
          <w:color w:val="000000" w:themeColor="text1"/>
        </w:rPr>
      </w:pPr>
      <w:r w:rsidRPr="23F03B19">
        <w:rPr>
          <w:rFonts w:ascii="Arial" w:eastAsia="Arial" w:hAnsi="Arial" w:cs="Arial"/>
          <w:color w:val="000000" w:themeColor="text1"/>
        </w:rPr>
        <w:t xml:space="preserve">Any complaints about candidate and campaigner conduct must be submitted within 24 hours of the alleged incident, via the official online complaints </w:t>
      </w:r>
      <w:hyperlink r:id="rId15" w:history="1">
        <w:r w:rsidRPr="0077367E">
          <w:rPr>
            <w:rStyle w:val="Hyperlink"/>
            <w:rFonts w:ascii="Arial" w:eastAsia="Arial" w:hAnsi="Arial" w:cs="Arial"/>
          </w:rPr>
          <w:t>Elections Complaints</w:t>
        </w:r>
      </w:hyperlink>
      <w:r>
        <w:rPr>
          <w:rFonts w:ascii="Arial" w:eastAsia="Arial" w:hAnsi="Arial" w:cs="Arial"/>
          <w:color w:val="000000" w:themeColor="text1"/>
        </w:rPr>
        <w:t xml:space="preserve"> </w:t>
      </w:r>
      <w:r w:rsidRPr="23F03B19">
        <w:rPr>
          <w:rFonts w:ascii="Arial" w:eastAsia="Arial" w:hAnsi="Arial" w:cs="Arial"/>
          <w:color w:val="000000" w:themeColor="text1"/>
        </w:rPr>
        <w:t>and will include the following information:</w:t>
      </w:r>
    </w:p>
    <w:p w14:paraId="6DC22EFA" w14:textId="77777777" w:rsidR="00D53B08" w:rsidRDefault="00D53B08" w:rsidP="00D53B08">
      <w:pPr>
        <w:pStyle w:val="ListParagraph"/>
        <w:numPr>
          <w:ilvl w:val="0"/>
          <w:numId w:val="18"/>
        </w:numPr>
        <w:spacing w:after="160" w:line="259" w:lineRule="auto"/>
        <w:ind w:left="774" w:hanging="174"/>
        <w:rPr>
          <w:rFonts w:ascii="Arial" w:eastAsia="Arial" w:hAnsi="Arial" w:cs="Arial"/>
          <w:color w:val="000000" w:themeColor="text1"/>
        </w:rPr>
      </w:pPr>
      <w:r w:rsidRPr="046650D8">
        <w:rPr>
          <w:rFonts w:ascii="Arial" w:eastAsia="Arial" w:hAnsi="Arial" w:cs="Arial"/>
          <w:color w:val="000000" w:themeColor="text1"/>
        </w:rPr>
        <w:t>Name and contact details of person making complaint (anonymous complaints will not be considered, and cannot be evidenced by a third party)</w:t>
      </w:r>
    </w:p>
    <w:p w14:paraId="4D912A66" w14:textId="77777777" w:rsidR="00D53B08" w:rsidRDefault="00D53B08" w:rsidP="00D53B08">
      <w:pPr>
        <w:pStyle w:val="ListParagraph"/>
        <w:numPr>
          <w:ilvl w:val="0"/>
          <w:numId w:val="18"/>
        </w:numPr>
        <w:spacing w:after="160" w:line="259" w:lineRule="auto"/>
        <w:ind w:left="774" w:hanging="174"/>
        <w:rPr>
          <w:rFonts w:ascii="Arial" w:eastAsia="Arial" w:hAnsi="Arial" w:cs="Arial"/>
          <w:color w:val="000000" w:themeColor="text1"/>
        </w:rPr>
      </w:pPr>
      <w:r w:rsidRPr="046650D8">
        <w:rPr>
          <w:rFonts w:ascii="Arial" w:eastAsia="Arial" w:hAnsi="Arial" w:cs="Arial"/>
          <w:color w:val="000000" w:themeColor="text1"/>
        </w:rPr>
        <w:t>Name of candidate being complained about</w:t>
      </w:r>
    </w:p>
    <w:p w14:paraId="55147561" w14:textId="77777777" w:rsidR="00D53B08" w:rsidRDefault="00D53B08" w:rsidP="00D53B08">
      <w:pPr>
        <w:pStyle w:val="ListParagraph"/>
        <w:numPr>
          <w:ilvl w:val="0"/>
          <w:numId w:val="18"/>
        </w:numPr>
        <w:spacing w:after="160" w:line="259" w:lineRule="auto"/>
        <w:ind w:left="774" w:hanging="174"/>
        <w:rPr>
          <w:rFonts w:ascii="Arial" w:eastAsia="Arial" w:hAnsi="Arial" w:cs="Arial"/>
          <w:color w:val="000000" w:themeColor="text1"/>
        </w:rPr>
      </w:pPr>
      <w:r w:rsidRPr="046650D8">
        <w:rPr>
          <w:rFonts w:ascii="Arial" w:eastAsia="Arial" w:hAnsi="Arial" w:cs="Arial"/>
          <w:color w:val="000000" w:themeColor="text1"/>
        </w:rPr>
        <w:t>Details of incident (including time and date)</w:t>
      </w:r>
    </w:p>
    <w:p w14:paraId="0CE7DA6A" w14:textId="77777777" w:rsidR="00D53B08" w:rsidRDefault="00D53B08" w:rsidP="00D53B08">
      <w:pPr>
        <w:pStyle w:val="ListParagraph"/>
        <w:numPr>
          <w:ilvl w:val="0"/>
          <w:numId w:val="18"/>
        </w:numPr>
        <w:spacing w:after="160" w:line="259" w:lineRule="auto"/>
        <w:ind w:left="774" w:hanging="174"/>
        <w:rPr>
          <w:rFonts w:ascii="Arial" w:eastAsia="Arial" w:hAnsi="Arial" w:cs="Arial"/>
          <w:color w:val="000000" w:themeColor="text1"/>
        </w:rPr>
      </w:pPr>
      <w:r w:rsidRPr="046650D8">
        <w:rPr>
          <w:rFonts w:ascii="Arial" w:eastAsia="Arial" w:hAnsi="Arial" w:cs="Arial"/>
          <w:color w:val="000000" w:themeColor="text1"/>
        </w:rPr>
        <w:t>Details of any witnesses</w:t>
      </w:r>
    </w:p>
    <w:p w14:paraId="35B2D59F" w14:textId="77777777" w:rsidR="00D53B08" w:rsidRDefault="00D53B08" w:rsidP="00D53B08">
      <w:pPr>
        <w:pStyle w:val="ListParagraph"/>
        <w:numPr>
          <w:ilvl w:val="0"/>
          <w:numId w:val="18"/>
        </w:numPr>
        <w:spacing w:after="160" w:line="259" w:lineRule="auto"/>
        <w:ind w:left="774" w:hanging="174"/>
        <w:rPr>
          <w:rFonts w:ascii="Arial" w:eastAsia="Arial" w:hAnsi="Arial" w:cs="Arial"/>
          <w:color w:val="000000" w:themeColor="text1"/>
        </w:rPr>
      </w:pPr>
      <w:r w:rsidRPr="046650D8">
        <w:rPr>
          <w:rFonts w:ascii="Arial" w:eastAsia="Arial" w:hAnsi="Arial" w:cs="Arial"/>
          <w:color w:val="000000" w:themeColor="text1"/>
        </w:rPr>
        <w:t>Details of which rules have been broken</w:t>
      </w:r>
    </w:p>
    <w:p w14:paraId="28BA08AF" w14:textId="77777777" w:rsidR="00D53B08" w:rsidRDefault="00D53B08" w:rsidP="00D53B08">
      <w:pPr>
        <w:pStyle w:val="ListParagraph"/>
        <w:numPr>
          <w:ilvl w:val="0"/>
          <w:numId w:val="18"/>
        </w:numPr>
        <w:spacing w:after="160" w:line="259" w:lineRule="auto"/>
        <w:ind w:left="774" w:hanging="174"/>
        <w:rPr>
          <w:rFonts w:ascii="Arial" w:eastAsia="Arial" w:hAnsi="Arial" w:cs="Arial"/>
          <w:color w:val="000000" w:themeColor="text1"/>
        </w:rPr>
      </w:pPr>
      <w:r w:rsidRPr="046650D8">
        <w:rPr>
          <w:rFonts w:ascii="Arial" w:eastAsia="Arial" w:hAnsi="Arial" w:cs="Arial"/>
          <w:color w:val="000000" w:themeColor="text1"/>
        </w:rPr>
        <w:t xml:space="preserve">Details of the action requested </w:t>
      </w:r>
    </w:p>
    <w:p w14:paraId="03EBE5D6" w14:textId="77777777" w:rsidR="00D53B08" w:rsidRDefault="00D53B08" w:rsidP="00D53B08">
      <w:pPr>
        <w:spacing w:after="160" w:line="259" w:lineRule="auto"/>
        <w:rPr>
          <w:rFonts w:ascii="Arial" w:eastAsia="Arial" w:hAnsi="Arial" w:cs="Arial"/>
          <w:color w:val="000000" w:themeColor="text1"/>
        </w:rPr>
      </w:pPr>
      <w:r w:rsidRPr="046650D8">
        <w:rPr>
          <w:rFonts w:ascii="Arial" w:eastAsia="Arial" w:hAnsi="Arial" w:cs="Arial"/>
          <w:color w:val="000000" w:themeColor="text1"/>
        </w:rPr>
        <w:t>Any complaints comprising of hearsay or activity that does not directly affect you are unlikely to be successful.</w:t>
      </w:r>
    </w:p>
    <w:p w14:paraId="0BDD086E" w14:textId="77777777" w:rsidR="00D53B08" w:rsidRDefault="00D53B08" w:rsidP="00D53B08">
      <w:pPr>
        <w:spacing w:after="160" w:line="259" w:lineRule="auto"/>
        <w:rPr>
          <w:rFonts w:ascii="Arial" w:eastAsia="Arial" w:hAnsi="Arial" w:cs="Arial"/>
          <w:color w:val="000000" w:themeColor="text1"/>
        </w:rPr>
      </w:pPr>
      <w:r w:rsidRPr="23F03B19">
        <w:rPr>
          <w:rFonts w:ascii="Arial" w:eastAsia="Arial" w:hAnsi="Arial" w:cs="Arial"/>
          <w:color w:val="000000" w:themeColor="text1"/>
        </w:rPr>
        <w:t>All formal complaints will be investigated by the Deputy Returning Officer, who will consider the evidence and make an appropriate decision. This ruling will be communicated to all parties involved and anonymously summarised in the annual Deputy Returning Officer’s Elections Report.</w:t>
      </w:r>
    </w:p>
    <w:p w14:paraId="39991497" w14:textId="77777777" w:rsidR="00D53B08" w:rsidRDefault="00D53B08" w:rsidP="00D53B08">
      <w:pPr>
        <w:spacing w:after="160" w:line="259" w:lineRule="auto"/>
        <w:rPr>
          <w:rFonts w:ascii="Arial" w:eastAsia="Arial" w:hAnsi="Arial" w:cs="Arial"/>
          <w:color w:val="000000" w:themeColor="text1"/>
        </w:rPr>
      </w:pPr>
      <w:r w:rsidRPr="046650D8">
        <w:rPr>
          <w:rFonts w:ascii="Arial" w:eastAsia="Arial" w:hAnsi="Arial" w:cs="Arial"/>
          <w:color w:val="000000" w:themeColor="text1"/>
        </w:rPr>
        <w:t xml:space="preserve">If they find that there has been an infringement they may: </w:t>
      </w:r>
    </w:p>
    <w:p w14:paraId="40B7BA46" w14:textId="77777777" w:rsidR="00D53B08" w:rsidRDefault="00D53B08" w:rsidP="00D53B08">
      <w:pPr>
        <w:pStyle w:val="ListParagraph"/>
        <w:numPr>
          <w:ilvl w:val="0"/>
          <w:numId w:val="12"/>
        </w:numPr>
        <w:spacing w:after="160" w:line="259" w:lineRule="auto"/>
        <w:ind w:left="774" w:hanging="174"/>
        <w:rPr>
          <w:rFonts w:ascii="Arial" w:eastAsia="Arial" w:hAnsi="Arial" w:cs="Arial"/>
          <w:color w:val="000000" w:themeColor="text1"/>
        </w:rPr>
      </w:pPr>
      <w:r w:rsidRPr="046650D8">
        <w:rPr>
          <w:rFonts w:ascii="Arial" w:eastAsia="Arial" w:hAnsi="Arial" w:cs="Arial"/>
          <w:color w:val="000000" w:themeColor="text1"/>
        </w:rPr>
        <w:t>Warn the candidate that any future infringement will result in a fine or disqualification;</w:t>
      </w:r>
    </w:p>
    <w:p w14:paraId="6371EBF7" w14:textId="77777777" w:rsidR="00D53B08" w:rsidRDefault="00D53B08" w:rsidP="00D53B08">
      <w:pPr>
        <w:pStyle w:val="ListParagraph"/>
        <w:numPr>
          <w:ilvl w:val="0"/>
          <w:numId w:val="12"/>
        </w:numPr>
        <w:spacing w:after="160" w:line="259" w:lineRule="auto"/>
        <w:ind w:left="774" w:hanging="174"/>
        <w:rPr>
          <w:rFonts w:ascii="Arial" w:eastAsia="Arial" w:hAnsi="Arial" w:cs="Arial"/>
          <w:color w:val="000000" w:themeColor="text1"/>
        </w:rPr>
      </w:pPr>
      <w:r w:rsidRPr="046650D8">
        <w:rPr>
          <w:rFonts w:ascii="Arial" w:eastAsia="Arial" w:hAnsi="Arial" w:cs="Arial"/>
          <w:color w:val="000000" w:themeColor="text1"/>
        </w:rPr>
        <w:t>Restrict campaigning;</w:t>
      </w:r>
    </w:p>
    <w:p w14:paraId="24764916" w14:textId="77777777" w:rsidR="00D53B08" w:rsidRDefault="00D53B08" w:rsidP="00D53B08">
      <w:pPr>
        <w:pStyle w:val="ListParagraph"/>
        <w:numPr>
          <w:ilvl w:val="0"/>
          <w:numId w:val="12"/>
        </w:numPr>
        <w:spacing w:after="160" w:line="259" w:lineRule="auto"/>
        <w:ind w:left="774" w:hanging="174"/>
        <w:rPr>
          <w:rFonts w:ascii="Arial" w:eastAsia="Arial" w:hAnsi="Arial" w:cs="Arial"/>
          <w:color w:val="000000" w:themeColor="text1"/>
        </w:rPr>
      </w:pPr>
      <w:r w:rsidRPr="046650D8">
        <w:rPr>
          <w:rFonts w:ascii="Arial" w:eastAsia="Arial" w:hAnsi="Arial" w:cs="Arial"/>
          <w:color w:val="000000" w:themeColor="text1"/>
        </w:rPr>
        <w:t>Provide another sanction to the candidate;</w:t>
      </w:r>
    </w:p>
    <w:p w14:paraId="68DE891C" w14:textId="77777777" w:rsidR="00D53B08" w:rsidRDefault="00D53B08" w:rsidP="00D53B08">
      <w:pPr>
        <w:pStyle w:val="ListParagraph"/>
        <w:numPr>
          <w:ilvl w:val="0"/>
          <w:numId w:val="12"/>
        </w:numPr>
        <w:spacing w:after="160" w:line="259" w:lineRule="auto"/>
        <w:ind w:left="774" w:hanging="174"/>
        <w:rPr>
          <w:rFonts w:ascii="Arial" w:eastAsia="Arial" w:hAnsi="Arial" w:cs="Arial"/>
          <w:color w:val="000000" w:themeColor="text1"/>
        </w:rPr>
      </w:pPr>
      <w:r w:rsidRPr="046650D8">
        <w:rPr>
          <w:rFonts w:ascii="Arial" w:eastAsia="Arial" w:hAnsi="Arial" w:cs="Arial"/>
          <w:color w:val="000000" w:themeColor="text1"/>
        </w:rPr>
        <w:t>Disqualify the candidate.</w:t>
      </w:r>
    </w:p>
    <w:p w14:paraId="3C3EF93F" w14:textId="77777777" w:rsidR="00D53B08" w:rsidRDefault="00D53B08" w:rsidP="00D53B08">
      <w:pPr>
        <w:spacing w:after="160" w:line="259" w:lineRule="auto"/>
        <w:rPr>
          <w:rFonts w:ascii="Arial" w:eastAsia="Arial" w:hAnsi="Arial" w:cs="Arial"/>
          <w:color w:val="000000" w:themeColor="text1"/>
        </w:rPr>
      </w:pPr>
      <w:r w:rsidRPr="046650D8">
        <w:rPr>
          <w:rFonts w:ascii="Arial" w:eastAsia="Arial" w:hAnsi="Arial" w:cs="Arial"/>
          <w:color w:val="000000" w:themeColor="text1"/>
        </w:rPr>
        <w:t>The Deputy Returning Officer may refer any matter to the University, or any other appropriate body as it sees necessary.</w:t>
      </w:r>
    </w:p>
    <w:p w14:paraId="56ECCC50" w14:textId="77777777" w:rsidR="00D53B08" w:rsidRDefault="00D53B08" w:rsidP="00D53B08">
      <w:pPr>
        <w:spacing w:after="160" w:line="259" w:lineRule="auto"/>
        <w:rPr>
          <w:rFonts w:ascii="Arial" w:eastAsia="Arial" w:hAnsi="Arial" w:cs="Arial"/>
          <w:color w:val="000000" w:themeColor="text1"/>
        </w:rPr>
      </w:pPr>
      <w:r w:rsidRPr="23F03B19">
        <w:rPr>
          <w:rFonts w:ascii="Arial" w:eastAsia="Arial" w:hAnsi="Arial" w:cs="Arial"/>
          <w:color w:val="000000" w:themeColor="text1"/>
        </w:rPr>
        <w:lastRenderedPageBreak/>
        <w:t>Any sanctions made by the Deputy Returning Officer can be appealed by the individual(s) sanctioned within 24 hours of the decision via the NUS Appeals template to the Returning Officer. Appeals from third parties will not be considered. Formal rulings made by the Returning Officer will be communicated within a timeframe set out by NUS upon receipt of this form and all accompanying evidence.</w:t>
      </w:r>
    </w:p>
    <w:p w14:paraId="5566FE84" w14:textId="77777777" w:rsidR="00D53B08" w:rsidRDefault="00D53B08" w:rsidP="00D53B08">
      <w:pPr>
        <w:spacing w:after="160" w:line="259" w:lineRule="auto"/>
        <w:rPr>
          <w:rFonts w:ascii="Arial" w:eastAsia="Arial" w:hAnsi="Arial" w:cs="Arial"/>
          <w:color w:val="000000" w:themeColor="text1"/>
        </w:rPr>
      </w:pPr>
      <w:r w:rsidRPr="046650D8">
        <w:rPr>
          <w:rFonts w:ascii="Arial" w:eastAsia="Arial" w:hAnsi="Arial" w:cs="Arial"/>
          <w:color w:val="000000" w:themeColor="text1"/>
        </w:rPr>
        <w:t>A request for an appeal should be on the following grounds, including but not confined to:</w:t>
      </w:r>
    </w:p>
    <w:p w14:paraId="6B3EE58B" w14:textId="77777777" w:rsidR="00D53B08" w:rsidRDefault="00D53B08" w:rsidP="00D53B08">
      <w:pPr>
        <w:pStyle w:val="ListParagraph"/>
        <w:numPr>
          <w:ilvl w:val="0"/>
          <w:numId w:val="18"/>
        </w:numPr>
        <w:spacing w:after="160" w:line="259" w:lineRule="auto"/>
        <w:rPr>
          <w:rFonts w:ascii="Arial" w:eastAsia="Arial" w:hAnsi="Arial" w:cs="Arial"/>
          <w:color w:val="000000" w:themeColor="text1"/>
        </w:rPr>
      </w:pPr>
      <w:r w:rsidRPr="046650D8">
        <w:rPr>
          <w:rFonts w:ascii="Arial" w:eastAsia="Arial" w:hAnsi="Arial" w:cs="Arial"/>
          <w:color w:val="000000" w:themeColor="text1"/>
        </w:rPr>
        <w:t>A review of the procedures followed at the complaint stage.</w:t>
      </w:r>
    </w:p>
    <w:p w14:paraId="66F8EC4C" w14:textId="77777777" w:rsidR="00D53B08" w:rsidRDefault="00D53B08" w:rsidP="00D53B08">
      <w:pPr>
        <w:pStyle w:val="ListParagraph"/>
        <w:numPr>
          <w:ilvl w:val="0"/>
          <w:numId w:val="18"/>
        </w:numPr>
        <w:spacing w:after="160" w:line="259" w:lineRule="auto"/>
        <w:rPr>
          <w:rFonts w:ascii="Arial" w:eastAsia="Arial" w:hAnsi="Arial" w:cs="Arial"/>
          <w:color w:val="000000" w:themeColor="text1"/>
        </w:rPr>
      </w:pPr>
      <w:r w:rsidRPr="046650D8">
        <w:rPr>
          <w:rFonts w:ascii="Arial" w:eastAsia="Arial" w:hAnsi="Arial" w:cs="Arial"/>
          <w:color w:val="000000" w:themeColor="text1"/>
        </w:rPr>
        <w:t>A consideration of whether the outcome was reasonable in all the circumstances.</w:t>
      </w:r>
    </w:p>
    <w:p w14:paraId="768E018A" w14:textId="77777777" w:rsidR="00D53B08" w:rsidRDefault="00D53B08" w:rsidP="00D53B08">
      <w:pPr>
        <w:pStyle w:val="ListParagraph"/>
        <w:numPr>
          <w:ilvl w:val="0"/>
          <w:numId w:val="18"/>
        </w:numPr>
        <w:spacing w:after="160" w:line="259" w:lineRule="auto"/>
        <w:rPr>
          <w:rFonts w:ascii="Arial" w:eastAsia="Arial" w:hAnsi="Arial" w:cs="Arial"/>
          <w:color w:val="000000" w:themeColor="text1"/>
        </w:rPr>
      </w:pPr>
      <w:r w:rsidRPr="046650D8">
        <w:rPr>
          <w:rFonts w:ascii="Arial" w:eastAsia="Arial" w:hAnsi="Arial" w:cs="Arial"/>
          <w:color w:val="000000" w:themeColor="text1"/>
        </w:rPr>
        <w:t>New material evidence which the student was unable, for valid reasons, to provide earlier in the process.</w:t>
      </w:r>
    </w:p>
    <w:p w14:paraId="40DDF47B" w14:textId="77777777" w:rsidR="00D53B08" w:rsidRDefault="00D53B08" w:rsidP="00D53B08">
      <w:pPr>
        <w:spacing w:after="160" w:line="259" w:lineRule="auto"/>
        <w:rPr>
          <w:rFonts w:ascii="Arial" w:eastAsia="Arial" w:hAnsi="Arial" w:cs="Arial"/>
          <w:color w:val="000000" w:themeColor="text1"/>
        </w:rPr>
      </w:pPr>
      <w:r w:rsidRPr="046650D8">
        <w:rPr>
          <w:rFonts w:ascii="Arial" w:eastAsia="Arial" w:hAnsi="Arial" w:cs="Arial"/>
          <w:color w:val="000000" w:themeColor="text1"/>
        </w:rPr>
        <w:t>The appeal stage will not usually consider the issues afresh or involve a further investigation.</w:t>
      </w:r>
    </w:p>
    <w:p w14:paraId="1DF8FB83" w14:textId="77777777" w:rsidR="00D53B08" w:rsidRDefault="00D53B08" w:rsidP="00D53B08">
      <w:pPr>
        <w:spacing w:after="160" w:line="259" w:lineRule="auto"/>
        <w:rPr>
          <w:rFonts w:ascii="Arial" w:eastAsia="Arial" w:hAnsi="Arial" w:cs="Arial"/>
          <w:color w:val="000000" w:themeColor="text1"/>
        </w:rPr>
      </w:pPr>
      <w:r w:rsidRPr="046650D8">
        <w:rPr>
          <w:rFonts w:ascii="Arial" w:eastAsia="Arial" w:hAnsi="Arial" w:cs="Arial"/>
          <w:color w:val="000000" w:themeColor="text1"/>
        </w:rPr>
        <w:t>Any decisions made by the Returning Officer are final.</w:t>
      </w:r>
    </w:p>
    <w:p w14:paraId="73D5887C" w14:textId="77777777" w:rsidR="00D53B08" w:rsidRDefault="00D53B08" w:rsidP="00D53B08">
      <w:pPr>
        <w:spacing w:after="160" w:line="259" w:lineRule="auto"/>
        <w:rPr>
          <w:rFonts w:ascii="Arial" w:eastAsia="Arial" w:hAnsi="Arial" w:cs="Arial"/>
          <w:color w:val="000000" w:themeColor="text1"/>
        </w:rPr>
      </w:pPr>
      <w:r w:rsidRPr="046650D8">
        <w:rPr>
          <w:rFonts w:ascii="Arial" w:eastAsia="Arial" w:hAnsi="Arial" w:cs="Arial"/>
          <w:color w:val="000000" w:themeColor="text1"/>
        </w:rPr>
        <w:t>All complaints must be received within 24 hours of voting closing. Any complaints considered after this time will not be investigated as part of the elections process (although they may be considered under the provision of Byelaw 10 of the Students’ Union).</w:t>
      </w:r>
    </w:p>
    <w:p w14:paraId="3A12A3B2" w14:textId="77777777" w:rsidR="00670679" w:rsidRDefault="00670679" w:rsidP="007B752C">
      <w:pPr>
        <w:spacing w:line="259" w:lineRule="auto"/>
        <w:rPr>
          <w:rFonts w:ascii="Arial" w:eastAsia="Arial" w:hAnsi="Arial" w:cs="Arial"/>
          <w:color w:val="000000" w:themeColor="text1"/>
        </w:rPr>
      </w:pPr>
    </w:p>
    <w:p w14:paraId="5108F0DE" w14:textId="77777777" w:rsidR="00287C02" w:rsidRDefault="00287C02" w:rsidP="007B752C">
      <w:pPr>
        <w:spacing w:line="259" w:lineRule="auto"/>
        <w:rPr>
          <w:rFonts w:ascii="Arial" w:eastAsia="Arial" w:hAnsi="Arial" w:cs="Arial"/>
          <w:color w:val="000000" w:themeColor="text1"/>
        </w:rPr>
      </w:pPr>
    </w:p>
    <w:p w14:paraId="1FCD5D73" w14:textId="77777777" w:rsidR="00287C02" w:rsidRDefault="00287C02" w:rsidP="007B752C">
      <w:pPr>
        <w:spacing w:line="259" w:lineRule="auto"/>
        <w:rPr>
          <w:rFonts w:ascii="Arial" w:eastAsia="Arial" w:hAnsi="Arial" w:cs="Arial"/>
          <w:color w:val="000000" w:themeColor="text1"/>
        </w:rPr>
      </w:pPr>
    </w:p>
    <w:p w14:paraId="6387970B" w14:textId="77777777" w:rsidR="00287C02" w:rsidRDefault="00287C02" w:rsidP="007B752C">
      <w:pPr>
        <w:spacing w:line="259" w:lineRule="auto"/>
        <w:rPr>
          <w:rFonts w:ascii="Arial" w:eastAsia="Arial" w:hAnsi="Arial" w:cs="Arial"/>
          <w:color w:val="000000" w:themeColor="text1"/>
        </w:rPr>
      </w:pPr>
    </w:p>
    <w:p w14:paraId="04857881" w14:textId="77777777" w:rsidR="00287C02" w:rsidRDefault="00287C02" w:rsidP="007B752C">
      <w:pPr>
        <w:spacing w:line="259" w:lineRule="auto"/>
        <w:rPr>
          <w:rFonts w:ascii="Arial" w:eastAsia="Arial" w:hAnsi="Arial" w:cs="Arial"/>
          <w:color w:val="000000" w:themeColor="text1"/>
        </w:rPr>
      </w:pPr>
    </w:p>
    <w:p w14:paraId="5791C148" w14:textId="77777777" w:rsidR="00287C02" w:rsidRDefault="00287C02" w:rsidP="007B752C">
      <w:pPr>
        <w:spacing w:line="259" w:lineRule="auto"/>
        <w:rPr>
          <w:rFonts w:ascii="Arial" w:eastAsia="Arial" w:hAnsi="Arial" w:cs="Arial"/>
          <w:color w:val="000000" w:themeColor="text1"/>
        </w:rPr>
      </w:pPr>
    </w:p>
    <w:p w14:paraId="53304E0E" w14:textId="77777777" w:rsidR="00287C02" w:rsidRDefault="00287C02" w:rsidP="007B752C">
      <w:pPr>
        <w:spacing w:line="259" w:lineRule="auto"/>
        <w:rPr>
          <w:rFonts w:ascii="Arial" w:eastAsia="Arial" w:hAnsi="Arial" w:cs="Arial"/>
          <w:color w:val="000000" w:themeColor="text1"/>
        </w:rPr>
      </w:pPr>
    </w:p>
    <w:p w14:paraId="5518D1BE" w14:textId="77777777" w:rsidR="00287C02" w:rsidRDefault="00287C02" w:rsidP="007B752C">
      <w:pPr>
        <w:spacing w:line="259" w:lineRule="auto"/>
        <w:rPr>
          <w:rFonts w:ascii="Arial" w:eastAsia="Arial" w:hAnsi="Arial" w:cs="Arial"/>
          <w:color w:val="000000" w:themeColor="text1"/>
        </w:rPr>
      </w:pPr>
    </w:p>
    <w:p w14:paraId="2D25D2F5" w14:textId="77777777" w:rsidR="00287C02" w:rsidRDefault="00287C02" w:rsidP="007B752C">
      <w:pPr>
        <w:spacing w:line="259" w:lineRule="auto"/>
        <w:rPr>
          <w:rFonts w:ascii="Arial" w:eastAsia="Arial" w:hAnsi="Arial" w:cs="Arial"/>
          <w:color w:val="000000" w:themeColor="text1"/>
        </w:rPr>
      </w:pPr>
    </w:p>
    <w:p w14:paraId="643922EA" w14:textId="77777777" w:rsidR="00287C02" w:rsidRDefault="00287C02" w:rsidP="007B752C">
      <w:pPr>
        <w:spacing w:line="259" w:lineRule="auto"/>
        <w:rPr>
          <w:rFonts w:ascii="Arial" w:eastAsia="Arial" w:hAnsi="Arial" w:cs="Arial"/>
          <w:color w:val="000000" w:themeColor="text1"/>
        </w:rPr>
      </w:pPr>
    </w:p>
    <w:p w14:paraId="58EA609A" w14:textId="77777777" w:rsidR="00287C02" w:rsidRDefault="00287C02" w:rsidP="007B752C">
      <w:pPr>
        <w:spacing w:line="259" w:lineRule="auto"/>
        <w:rPr>
          <w:rFonts w:ascii="Arial" w:eastAsia="Arial" w:hAnsi="Arial" w:cs="Arial"/>
          <w:color w:val="000000" w:themeColor="text1"/>
        </w:rPr>
      </w:pPr>
    </w:p>
    <w:p w14:paraId="465F5D47" w14:textId="77777777" w:rsidR="00287C02" w:rsidRDefault="00287C02" w:rsidP="007B752C">
      <w:pPr>
        <w:spacing w:line="259" w:lineRule="auto"/>
        <w:rPr>
          <w:rFonts w:ascii="Arial" w:eastAsia="Arial" w:hAnsi="Arial" w:cs="Arial"/>
          <w:color w:val="000000" w:themeColor="text1"/>
        </w:rPr>
      </w:pPr>
    </w:p>
    <w:p w14:paraId="78E75BFD" w14:textId="77777777" w:rsidR="00287C02" w:rsidRDefault="00287C02" w:rsidP="007B752C">
      <w:pPr>
        <w:spacing w:line="259" w:lineRule="auto"/>
        <w:rPr>
          <w:rFonts w:ascii="Arial" w:eastAsia="Arial" w:hAnsi="Arial" w:cs="Arial"/>
          <w:color w:val="000000" w:themeColor="text1"/>
        </w:rPr>
      </w:pPr>
    </w:p>
    <w:p w14:paraId="2B192B2E" w14:textId="77777777" w:rsidR="00287C02" w:rsidRDefault="00287C02" w:rsidP="007B752C">
      <w:pPr>
        <w:spacing w:line="259" w:lineRule="auto"/>
        <w:rPr>
          <w:rFonts w:ascii="Arial" w:eastAsia="Arial" w:hAnsi="Arial" w:cs="Arial"/>
          <w:color w:val="000000" w:themeColor="text1"/>
        </w:rPr>
      </w:pPr>
    </w:p>
    <w:p w14:paraId="60515867" w14:textId="77777777" w:rsidR="00287C02" w:rsidRDefault="00287C02" w:rsidP="007B752C">
      <w:pPr>
        <w:spacing w:line="259" w:lineRule="auto"/>
        <w:rPr>
          <w:rFonts w:ascii="Arial" w:eastAsia="Arial" w:hAnsi="Arial" w:cs="Arial"/>
          <w:color w:val="000000" w:themeColor="text1"/>
        </w:rPr>
      </w:pPr>
    </w:p>
    <w:p w14:paraId="563AA2C6" w14:textId="77777777" w:rsidR="00705119" w:rsidRDefault="00705119" w:rsidP="007B752C">
      <w:pPr>
        <w:spacing w:line="259" w:lineRule="auto"/>
        <w:rPr>
          <w:rFonts w:ascii="Arial" w:eastAsia="Arial" w:hAnsi="Arial" w:cs="Arial"/>
          <w:color w:val="000000" w:themeColor="text1"/>
        </w:rPr>
      </w:pPr>
    </w:p>
    <w:p w14:paraId="2584F429" w14:textId="77777777" w:rsidR="00705119" w:rsidRDefault="00705119" w:rsidP="007B752C">
      <w:pPr>
        <w:spacing w:line="259" w:lineRule="auto"/>
        <w:rPr>
          <w:rFonts w:ascii="Arial" w:eastAsia="Arial" w:hAnsi="Arial" w:cs="Arial"/>
          <w:color w:val="000000" w:themeColor="text1"/>
        </w:rPr>
      </w:pPr>
    </w:p>
    <w:p w14:paraId="6BF1BBFA" w14:textId="77777777" w:rsidR="00705119" w:rsidRDefault="00705119" w:rsidP="007B752C">
      <w:pPr>
        <w:spacing w:line="259" w:lineRule="auto"/>
        <w:rPr>
          <w:rFonts w:ascii="Arial" w:eastAsia="Arial" w:hAnsi="Arial" w:cs="Arial"/>
          <w:color w:val="000000" w:themeColor="text1"/>
        </w:rPr>
      </w:pPr>
    </w:p>
    <w:p w14:paraId="32FF72EF" w14:textId="77777777" w:rsidR="00705119" w:rsidRDefault="00705119" w:rsidP="007B752C">
      <w:pPr>
        <w:spacing w:line="259" w:lineRule="auto"/>
        <w:rPr>
          <w:rFonts w:ascii="Arial" w:eastAsia="Arial" w:hAnsi="Arial" w:cs="Arial"/>
          <w:color w:val="000000" w:themeColor="text1"/>
        </w:rPr>
      </w:pPr>
    </w:p>
    <w:p w14:paraId="62384D0B" w14:textId="77777777" w:rsidR="00705119" w:rsidRDefault="00705119" w:rsidP="007B752C">
      <w:pPr>
        <w:spacing w:line="259" w:lineRule="auto"/>
        <w:rPr>
          <w:rFonts w:ascii="Arial" w:eastAsia="Arial" w:hAnsi="Arial" w:cs="Arial"/>
          <w:color w:val="000000" w:themeColor="text1"/>
        </w:rPr>
      </w:pPr>
    </w:p>
    <w:p w14:paraId="7D8D8CB2" w14:textId="77777777" w:rsidR="00287C02" w:rsidRDefault="00287C02" w:rsidP="007B752C">
      <w:pPr>
        <w:spacing w:line="259" w:lineRule="auto"/>
        <w:rPr>
          <w:rFonts w:ascii="Arial" w:eastAsia="Arial" w:hAnsi="Arial" w:cs="Arial"/>
          <w:color w:val="000000" w:themeColor="text1"/>
        </w:rPr>
      </w:pPr>
    </w:p>
    <w:p w14:paraId="64E37B4A" w14:textId="77777777" w:rsidR="00287C02" w:rsidRDefault="00287C02" w:rsidP="007B752C">
      <w:pPr>
        <w:spacing w:line="259" w:lineRule="auto"/>
        <w:rPr>
          <w:rFonts w:ascii="Arial" w:eastAsia="Arial" w:hAnsi="Arial" w:cs="Arial"/>
          <w:color w:val="000000" w:themeColor="text1"/>
        </w:rPr>
      </w:pPr>
    </w:p>
    <w:p w14:paraId="0EEE8CEA" w14:textId="2E1275DA" w:rsidR="00670679" w:rsidRDefault="00670679" w:rsidP="007B752C">
      <w:pPr>
        <w:spacing w:line="259" w:lineRule="auto"/>
        <w:rPr>
          <w:rFonts w:ascii="Arial" w:eastAsia="Arial" w:hAnsi="Arial" w:cs="Arial"/>
          <w:b/>
          <w:bCs/>
          <w:color w:val="000000" w:themeColor="text1"/>
          <w:u w:val="single"/>
        </w:rPr>
      </w:pPr>
      <w:r w:rsidRPr="44084672">
        <w:rPr>
          <w:rFonts w:ascii="Arial" w:eastAsia="Arial" w:hAnsi="Arial" w:cs="Arial"/>
          <w:b/>
          <w:bCs/>
          <w:color w:val="000000" w:themeColor="text1"/>
          <w:u w:val="single"/>
        </w:rPr>
        <w:lastRenderedPageBreak/>
        <w:t>Top Tips for Campaigning</w:t>
      </w:r>
    </w:p>
    <w:p w14:paraId="3BB9B47D" w14:textId="77777777" w:rsidR="00705119" w:rsidRDefault="00705119" w:rsidP="007B752C">
      <w:pPr>
        <w:spacing w:line="259" w:lineRule="auto"/>
        <w:rPr>
          <w:rFonts w:ascii="Arial" w:eastAsia="Arial" w:hAnsi="Arial" w:cs="Arial"/>
          <w:color w:val="000000" w:themeColor="text1"/>
        </w:rPr>
      </w:pPr>
    </w:p>
    <w:p w14:paraId="6920E664" w14:textId="77777777" w:rsidR="002A579E" w:rsidRDefault="006F4EC8" w:rsidP="00670679">
      <w:pPr>
        <w:pStyle w:val="ListParagraph"/>
        <w:numPr>
          <w:ilvl w:val="0"/>
          <w:numId w:val="34"/>
        </w:numPr>
        <w:spacing w:line="259" w:lineRule="auto"/>
        <w:rPr>
          <w:rFonts w:ascii="Arial" w:eastAsia="Arial" w:hAnsi="Arial" w:cs="Arial"/>
          <w:color w:val="000000" w:themeColor="text1"/>
        </w:rPr>
      </w:pPr>
      <w:r>
        <w:rPr>
          <w:rFonts w:ascii="Arial" w:eastAsia="Arial" w:hAnsi="Arial" w:cs="Arial"/>
          <w:color w:val="000000" w:themeColor="text1"/>
        </w:rPr>
        <w:t xml:space="preserve">If you are campaigning before the applications close, then focus on building your profile. Do this via social media and speaking with friends and any groups you’re </w:t>
      </w:r>
      <w:r w:rsidR="00DA226D">
        <w:rPr>
          <w:rFonts w:ascii="Arial" w:eastAsia="Arial" w:hAnsi="Arial" w:cs="Arial"/>
          <w:color w:val="000000" w:themeColor="text1"/>
        </w:rPr>
        <w:t xml:space="preserve">a </w:t>
      </w:r>
      <w:r>
        <w:rPr>
          <w:rFonts w:ascii="Arial" w:eastAsia="Arial" w:hAnsi="Arial" w:cs="Arial"/>
          <w:color w:val="000000" w:themeColor="text1"/>
        </w:rPr>
        <w:t xml:space="preserve">part of. </w:t>
      </w:r>
    </w:p>
    <w:p w14:paraId="4FCC796A" w14:textId="4AB1FCCF" w:rsidR="00670679" w:rsidRDefault="006F4EC8" w:rsidP="00670679">
      <w:pPr>
        <w:pStyle w:val="ListParagraph"/>
        <w:numPr>
          <w:ilvl w:val="0"/>
          <w:numId w:val="34"/>
        </w:numPr>
        <w:spacing w:line="259" w:lineRule="auto"/>
        <w:rPr>
          <w:rFonts w:ascii="Arial" w:eastAsia="Arial" w:hAnsi="Arial" w:cs="Arial"/>
          <w:color w:val="000000" w:themeColor="text1"/>
        </w:rPr>
      </w:pPr>
      <w:r>
        <w:rPr>
          <w:rFonts w:ascii="Arial" w:eastAsia="Arial" w:hAnsi="Arial" w:cs="Arial"/>
          <w:color w:val="000000" w:themeColor="text1"/>
        </w:rPr>
        <w:t xml:space="preserve">Remember, </w:t>
      </w:r>
      <w:r w:rsidR="00DA226D">
        <w:rPr>
          <w:rFonts w:ascii="Arial" w:eastAsia="Arial" w:hAnsi="Arial" w:cs="Arial"/>
          <w:color w:val="000000" w:themeColor="text1"/>
        </w:rPr>
        <w:t>students and researchers can only vote on one day</w:t>
      </w:r>
      <w:r w:rsidR="002A579E">
        <w:rPr>
          <w:rFonts w:ascii="Arial" w:eastAsia="Arial" w:hAnsi="Arial" w:cs="Arial"/>
          <w:color w:val="000000" w:themeColor="text1"/>
        </w:rPr>
        <w:t>. So don’t go ‘too big, too early’ and put people off from voting for you.</w:t>
      </w:r>
    </w:p>
    <w:p w14:paraId="4A893D51" w14:textId="3A9639EB" w:rsidR="00DA226D" w:rsidRDefault="00DA226D" w:rsidP="00670679">
      <w:pPr>
        <w:pStyle w:val="ListParagraph"/>
        <w:numPr>
          <w:ilvl w:val="0"/>
          <w:numId w:val="34"/>
        </w:numPr>
        <w:spacing w:line="259" w:lineRule="auto"/>
        <w:rPr>
          <w:rFonts w:ascii="Arial" w:eastAsia="Arial" w:hAnsi="Arial" w:cs="Arial"/>
          <w:color w:val="000000" w:themeColor="text1"/>
        </w:rPr>
      </w:pPr>
      <w:r>
        <w:rPr>
          <w:rFonts w:ascii="Arial" w:eastAsia="Arial" w:hAnsi="Arial" w:cs="Arial"/>
          <w:color w:val="000000" w:themeColor="text1"/>
        </w:rPr>
        <w:t xml:space="preserve">Posters should be used in the week leading up to the election. </w:t>
      </w:r>
      <w:r w:rsidR="002A579E">
        <w:rPr>
          <w:rFonts w:ascii="Arial" w:eastAsia="Arial" w:hAnsi="Arial" w:cs="Arial"/>
          <w:color w:val="000000" w:themeColor="text1"/>
        </w:rPr>
        <w:t>We will provide poster boards in school building entrances.</w:t>
      </w:r>
      <w:r w:rsidR="00D53A61">
        <w:rPr>
          <w:rFonts w:ascii="Arial" w:eastAsia="Arial" w:hAnsi="Arial" w:cs="Arial"/>
          <w:color w:val="000000" w:themeColor="text1"/>
        </w:rPr>
        <w:t xml:space="preserve"> Please don’t waste your time and resources putting up posters too far in advance of the voting day. They’re likely to be removed.</w:t>
      </w:r>
    </w:p>
    <w:p w14:paraId="0EB6C4AB" w14:textId="1231AD24" w:rsidR="00D53A61" w:rsidRDefault="00D53A61" w:rsidP="00670679">
      <w:pPr>
        <w:pStyle w:val="ListParagraph"/>
        <w:numPr>
          <w:ilvl w:val="0"/>
          <w:numId w:val="34"/>
        </w:numPr>
        <w:spacing w:line="259" w:lineRule="auto"/>
        <w:rPr>
          <w:rFonts w:ascii="Arial" w:eastAsia="Arial" w:hAnsi="Arial" w:cs="Arial"/>
          <w:color w:val="000000" w:themeColor="text1"/>
        </w:rPr>
      </w:pPr>
      <w:r>
        <w:rPr>
          <w:rFonts w:ascii="Arial" w:eastAsia="Arial" w:hAnsi="Arial" w:cs="Arial"/>
          <w:color w:val="000000" w:themeColor="text1"/>
        </w:rPr>
        <w:t xml:space="preserve">Societies, Sports Clubs etc can endorse candidates, but the full committee must decide this – please do not pressure groups into </w:t>
      </w:r>
      <w:r w:rsidR="00233076">
        <w:rPr>
          <w:rFonts w:ascii="Arial" w:eastAsia="Arial" w:hAnsi="Arial" w:cs="Arial"/>
          <w:color w:val="000000" w:themeColor="text1"/>
        </w:rPr>
        <w:t>endorsing you.</w:t>
      </w:r>
    </w:p>
    <w:p w14:paraId="3B098865" w14:textId="6D50D0D1" w:rsidR="00D85BCD" w:rsidRDefault="00D85BCD" w:rsidP="00670679">
      <w:pPr>
        <w:pStyle w:val="ListParagraph"/>
        <w:numPr>
          <w:ilvl w:val="0"/>
          <w:numId w:val="34"/>
        </w:numPr>
        <w:spacing w:line="259" w:lineRule="auto"/>
        <w:rPr>
          <w:rFonts w:ascii="Arial" w:eastAsia="Arial" w:hAnsi="Arial" w:cs="Arial"/>
          <w:color w:val="000000" w:themeColor="text1"/>
        </w:rPr>
      </w:pPr>
      <w:r>
        <w:rPr>
          <w:rFonts w:ascii="Arial" w:eastAsia="Arial" w:hAnsi="Arial" w:cs="Arial"/>
          <w:color w:val="000000" w:themeColor="text1"/>
        </w:rPr>
        <w:t>Reach out to Academic Reps</w:t>
      </w:r>
      <w:r w:rsidR="009B566D">
        <w:rPr>
          <w:rFonts w:ascii="Arial" w:eastAsia="Arial" w:hAnsi="Arial" w:cs="Arial"/>
          <w:color w:val="000000" w:themeColor="text1"/>
        </w:rPr>
        <w:t xml:space="preserve"> – go along to the specific ‘elections’ session and talk directly to the Academic Reps and listen to their feedback.</w:t>
      </w:r>
    </w:p>
    <w:p w14:paraId="268FE4D6" w14:textId="4A4BFD66" w:rsidR="006C685D" w:rsidRDefault="006C685D" w:rsidP="00670679">
      <w:pPr>
        <w:pStyle w:val="ListParagraph"/>
        <w:numPr>
          <w:ilvl w:val="0"/>
          <w:numId w:val="34"/>
        </w:numPr>
        <w:spacing w:line="259" w:lineRule="auto"/>
        <w:rPr>
          <w:rFonts w:ascii="Arial" w:eastAsia="Arial" w:hAnsi="Arial" w:cs="Arial"/>
          <w:color w:val="000000" w:themeColor="text1"/>
        </w:rPr>
      </w:pPr>
      <w:r>
        <w:rPr>
          <w:rFonts w:ascii="Arial" w:eastAsia="Arial" w:hAnsi="Arial" w:cs="Arial"/>
          <w:color w:val="000000" w:themeColor="text1"/>
        </w:rPr>
        <w:t xml:space="preserve">Find out what issues are important to students, to help form your aims for the year. </w:t>
      </w:r>
    </w:p>
    <w:p w14:paraId="72F534E8" w14:textId="5067C2F5" w:rsidR="006C685D" w:rsidRDefault="00233076" w:rsidP="44084672">
      <w:pPr>
        <w:pStyle w:val="ListParagraph"/>
        <w:numPr>
          <w:ilvl w:val="0"/>
          <w:numId w:val="34"/>
        </w:numPr>
        <w:spacing w:line="259" w:lineRule="auto"/>
        <w:rPr>
          <w:rFonts w:ascii="Arial" w:eastAsia="Arial" w:hAnsi="Arial" w:cs="Arial"/>
          <w:color w:val="000000" w:themeColor="text1"/>
        </w:rPr>
      </w:pPr>
      <w:r w:rsidRPr="44084672">
        <w:rPr>
          <w:rFonts w:ascii="Arial" w:eastAsia="Arial" w:hAnsi="Arial" w:cs="Arial"/>
          <w:color w:val="000000" w:themeColor="text1"/>
        </w:rPr>
        <w:t>Contact the Students’ Union to find out which manager closely aligns to the position you’re applying for</w:t>
      </w:r>
      <w:r w:rsidR="006C685D" w:rsidRPr="44084672">
        <w:rPr>
          <w:rFonts w:ascii="Arial" w:eastAsia="Arial" w:hAnsi="Arial" w:cs="Arial"/>
          <w:color w:val="000000" w:themeColor="text1"/>
        </w:rPr>
        <w:t xml:space="preserve"> and arrange to meet with them for a chat</w:t>
      </w:r>
      <w:r w:rsidR="009B566D">
        <w:rPr>
          <w:rFonts w:ascii="Arial" w:eastAsia="Arial" w:hAnsi="Arial" w:cs="Arial"/>
          <w:color w:val="000000" w:themeColor="text1"/>
        </w:rPr>
        <w:t>.</w:t>
      </w:r>
    </w:p>
    <w:p w14:paraId="528D4323" w14:textId="6C7CED65" w:rsidR="009B566D" w:rsidRDefault="009B566D" w:rsidP="44084672">
      <w:pPr>
        <w:pStyle w:val="ListParagraph"/>
        <w:numPr>
          <w:ilvl w:val="0"/>
          <w:numId w:val="34"/>
        </w:numPr>
        <w:spacing w:line="259" w:lineRule="auto"/>
        <w:rPr>
          <w:rFonts w:ascii="Arial" w:eastAsia="Arial" w:hAnsi="Arial" w:cs="Arial"/>
          <w:color w:val="000000" w:themeColor="text1"/>
        </w:rPr>
      </w:pPr>
      <w:r>
        <w:rPr>
          <w:rFonts w:ascii="Arial" w:eastAsia="Arial" w:hAnsi="Arial" w:cs="Arial"/>
          <w:color w:val="000000" w:themeColor="text1"/>
        </w:rPr>
        <w:t>Spend time around campus and in different school buildings</w:t>
      </w:r>
      <w:r w:rsidR="00642B80">
        <w:rPr>
          <w:rFonts w:ascii="Arial" w:eastAsia="Arial" w:hAnsi="Arial" w:cs="Arial"/>
          <w:color w:val="000000" w:themeColor="text1"/>
        </w:rPr>
        <w:t>. Go to common rooms and social spaces and talk with the students.</w:t>
      </w:r>
    </w:p>
    <w:p w14:paraId="5955420C" w14:textId="433B80BB" w:rsidR="00642B80" w:rsidRDefault="00642B80" w:rsidP="44084672">
      <w:pPr>
        <w:pStyle w:val="ListParagraph"/>
        <w:numPr>
          <w:ilvl w:val="0"/>
          <w:numId w:val="34"/>
        </w:numPr>
        <w:spacing w:line="259" w:lineRule="auto"/>
        <w:rPr>
          <w:rFonts w:ascii="Arial" w:eastAsia="Arial" w:hAnsi="Arial" w:cs="Arial"/>
          <w:color w:val="000000" w:themeColor="text1"/>
        </w:rPr>
      </w:pPr>
      <w:r>
        <w:rPr>
          <w:rFonts w:ascii="Arial" w:eastAsia="Arial" w:hAnsi="Arial" w:cs="Arial"/>
          <w:color w:val="000000" w:themeColor="text1"/>
        </w:rPr>
        <w:t xml:space="preserve">Do your research! </w:t>
      </w:r>
      <w:r w:rsidR="00F8008C">
        <w:rPr>
          <w:rFonts w:ascii="Arial" w:eastAsia="Arial" w:hAnsi="Arial" w:cs="Arial"/>
          <w:color w:val="000000" w:themeColor="text1"/>
        </w:rPr>
        <w:t>As well as talking with Huddersfield students, find out what students want nationally, what really bothers students. It might be an issue that doesn’t personally affect you, but understanding what students want is important.</w:t>
      </w:r>
    </w:p>
    <w:p w14:paraId="2CB28FA2" w14:textId="573342E6" w:rsidR="00DF12CA" w:rsidRDefault="00DF12CA" w:rsidP="44084672">
      <w:pPr>
        <w:pStyle w:val="ListParagraph"/>
        <w:numPr>
          <w:ilvl w:val="0"/>
          <w:numId w:val="34"/>
        </w:numPr>
        <w:spacing w:line="259" w:lineRule="auto"/>
        <w:rPr>
          <w:rFonts w:ascii="Arial" w:eastAsia="Arial" w:hAnsi="Arial" w:cs="Arial"/>
          <w:color w:val="000000" w:themeColor="text1"/>
        </w:rPr>
      </w:pPr>
      <w:r>
        <w:rPr>
          <w:rFonts w:ascii="Arial" w:eastAsia="Arial" w:hAnsi="Arial" w:cs="Arial"/>
          <w:color w:val="000000" w:themeColor="text1"/>
        </w:rPr>
        <w:t>Please be polite! If a student says ‘thanks but no thanks’ and don’t want to chat</w:t>
      </w:r>
      <w:proofErr w:type="gramStart"/>
      <w:r>
        <w:rPr>
          <w:rFonts w:ascii="Arial" w:eastAsia="Arial" w:hAnsi="Arial" w:cs="Arial"/>
          <w:color w:val="000000" w:themeColor="text1"/>
        </w:rPr>
        <w:t>….thank</w:t>
      </w:r>
      <w:proofErr w:type="gramEnd"/>
      <w:r>
        <w:rPr>
          <w:rFonts w:ascii="Arial" w:eastAsia="Arial" w:hAnsi="Arial" w:cs="Arial"/>
          <w:color w:val="000000" w:themeColor="text1"/>
        </w:rPr>
        <w:t xml:space="preserve"> them and move on.</w:t>
      </w:r>
    </w:p>
    <w:p w14:paraId="0F36E8C3" w14:textId="75EC4BEE" w:rsidR="006C685D" w:rsidRPr="00670679" w:rsidRDefault="006C685D" w:rsidP="00444689">
      <w:pPr>
        <w:pStyle w:val="ListParagraph"/>
        <w:spacing w:line="259" w:lineRule="auto"/>
        <w:rPr>
          <w:rFonts w:ascii="Arial" w:eastAsia="Arial" w:hAnsi="Arial" w:cs="Arial"/>
          <w:color w:val="000000" w:themeColor="text1"/>
        </w:rPr>
      </w:pPr>
    </w:p>
    <w:sectPr w:rsidR="006C685D" w:rsidRPr="00670679" w:rsidSect="00286840">
      <w:headerReference w:type="default" r:id="rId16"/>
      <w:footerReference w:type="default" r:id="rId1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26949" w14:textId="77777777" w:rsidR="009143F7" w:rsidRDefault="009143F7" w:rsidP="001F0E6C">
      <w:r>
        <w:separator/>
      </w:r>
    </w:p>
  </w:endnote>
  <w:endnote w:type="continuationSeparator" w:id="0">
    <w:p w14:paraId="7154E53B" w14:textId="77777777" w:rsidR="009143F7" w:rsidRDefault="009143F7" w:rsidP="001F0E6C">
      <w:r>
        <w:continuationSeparator/>
      </w:r>
    </w:p>
  </w:endnote>
  <w:endnote w:type="continuationNotice" w:id="1">
    <w:p w14:paraId="32E83046" w14:textId="77777777" w:rsidR="009143F7" w:rsidRDefault="009143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ircular Book">
    <w:altName w:val="Calibri"/>
    <w:charset w:val="4D"/>
    <w:family w:val="auto"/>
    <w:pitch w:val="variable"/>
    <w:sig w:usb0="800000AF" w:usb1="5000E47B" w:usb2="0000002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3D5D6" w14:textId="77777777" w:rsidR="001C7B45" w:rsidRDefault="001C7B45">
    <w:pPr>
      <w:pStyle w:val="Footer"/>
    </w:pPr>
  </w:p>
  <w:p w14:paraId="184EC91A" w14:textId="77777777" w:rsidR="001C7B45" w:rsidRDefault="001C7B45">
    <w:pPr>
      <w:pStyle w:val="Footer"/>
    </w:pPr>
  </w:p>
  <w:p w14:paraId="3322D53C" w14:textId="0DFF5AE5" w:rsidR="00D945E6" w:rsidRDefault="002D0616">
    <w:pPr>
      <w:pStyle w:val="Footer"/>
    </w:pPr>
    <w:r>
      <w:rPr>
        <w:noProof/>
        <w:lang w:eastAsia="en-GB"/>
      </w:rPr>
      <w:drawing>
        <wp:anchor distT="0" distB="0" distL="114300" distR="114300" simplePos="0" relativeHeight="251658240" behindDoc="0" locked="0" layoutInCell="1" allowOverlap="1" wp14:anchorId="4A9694F3" wp14:editId="0DDD1DB3">
          <wp:simplePos x="0" y="0"/>
          <wp:positionH relativeFrom="column">
            <wp:posOffset>-905510</wp:posOffset>
          </wp:positionH>
          <wp:positionV relativeFrom="paragraph">
            <wp:posOffset>-219075</wp:posOffset>
          </wp:positionV>
          <wp:extent cx="7534910" cy="8413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4910" cy="8413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9E8D3" w14:textId="77777777" w:rsidR="009143F7" w:rsidRDefault="009143F7" w:rsidP="001F0E6C">
      <w:r>
        <w:separator/>
      </w:r>
    </w:p>
  </w:footnote>
  <w:footnote w:type="continuationSeparator" w:id="0">
    <w:p w14:paraId="47C264E7" w14:textId="77777777" w:rsidR="009143F7" w:rsidRDefault="009143F7" w:rsidP="001F0E6C">
      <w:r>
        <w:continuationSeparator/>
      </w:r>
    </w:p>
  </w:footnote>
  <w:footnote w:type="continuationNotice" w:id="1">
    <w:p w14:paraId="015822B1" w14:textId="77777777" w:rsidR="009143F7" w:rsidRDefault="009143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BE84F" w14:textId="77777777" w:rsidR="00E07746" w:rsidRDefault="009C39DB" w:rsidP="009C39DB">
    <w:pPr>
      <w:pStyle w:val="Header"/>
      <w:jc w:val="center"/>
      <w:rPr>
        <w:b/>
        <w:bCs/>
        <w:sz w:val="36"/>
        <w:szCs w:val="36"/>
      </w:rPr>
    </w:pPr>
    <w:r>
      <w:rPr>
        <w:b/>
        <w:bCs/>
        <w:sz w:val="36"/>
        <w:szCs w:val="36"/>
      </w:rPr>
      <w:t xml:space="preserve">Huddersfield Students’ Union’s </w:t>
    </w:r>
  </w:p>
  <w:p w14:paraId="76E45A85" w14:textId="55D4E682" w:rsidR="009C39DB" w:rsidRDefault="009C39DB" w:rsidP="009C39DB">
    <w:pPr>
      <w:pStyle w:val="Header"/>
      <w:jc w:val="center"/>
      <w:rPr>
        <w:b/>
        <w:bCs/>
        <w:sz w:val="36"/>
        <w:szCs w:val="36"/>
      </w:rPr>
    </w:pPr>
    <w:r>
      <w:rPr>
        <w:b/>
        <w:bCs/>
        <w:sz w:val="36"/>
        <w:szCs w:val="36"/>
      </w:rPr>
      <w:t xml:space="preserve">Election </w:t>
    </w:r>
    <w:r w:rsidR="00E07746">
      <w:rPr>
        <w:b/>
        <w:bCs/>
        <w:sz w:val="36"/>
        <w:szCs w:val="36"/>
      </w:rPr>
      <w:t>Campaigning Guidance</w:t>
    </w:r>
  </w:p>
  <w:p w14:paraId="2D008CCE" w14:textId="77777777" w:rsidR="00153C38" w:rsidRPr="009C39DB" w:rsidRDefault="00153C38" w:rsidP="009C39DB">
    <w:pPr>
      <w:pStyle w:val="Header"/>
      <w:jc w:val="center"/>
      <w:rPr>
        <w:b/>
        <w:bCs/>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4856"/>
    <w:multiLevelType w:val="hybridMultilevel"/>
    <w:tmpl w:val="B7A23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A35D69"/>
    <w:multiLevelType w:val="hybridMultilevel"/>
    <w:tmpl w:val="8BC6A4B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D31E363"/>
    <w:multiLevelType w:val="multilevel"/>
    <w:tmpl w:val="AC62A578"/>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F404DDB"/>
    <w:multiLevelType w:val="hybridMultilevel"/>
    <w:tmpl w:val="105CD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8807F9"/>
    <w:multiLevelType w:val="multilevel"/>
    <w:tmpl w:val="067AE638"/>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8D872B7"/>
    <w:multiLevelType w:val="hybridMultilevel"/>
    <w:tmpl w:val="D33AFD78"/>
    <w:lvl w:ilvl="0" w:tplc="871601B8">
      <w:start w:val="1"/>
      <w:numFmt w:val="decimal"/>
      <w:lvlText w:val="%1."/>
      <w:lvlJc w:val="left"/>
      <w:pPr>
        <w:ind w:left="720" w:hanging="360"/>
      </w:pPr>
      <w:rPr>
        <w:rFonts w:ascii="Arial" w:hAnsi="Arial" w:hint="default"/>
      </w:rPr>
    </w:lvl>
    <w:lvl w:ilvl="1" w:tplc="4EA695C2">
      <w:start w:val="1"/>
      <w:numFmt w:val="lowerLetter"/>
      <w:lvlText w:val="%2."/>
      <w:lvlJc w:val="left"/>
      <w:pPr>
        <w:ind w:left="1440" w:hanging="360"/>
      </w:pPr>
    </w:lvl>
    <w:lvl w:ilvl="2" w:tplc="D2D48616">
      <w:start w:val="1"/>
      <w:numFmt w:val="lowerRoman"/>
      <w:lvlText w:val="%3."/>
      <w:lvlJc w:val="right"/>
      <w:pPr>
        <w:ind w:left="2160" w:hanging="180"/>
      </w:pPr>
    </w:lvl>
    <w:lvl w:ilvl="3" w:tplc="68142B80">
      <w:start w:val="1"/>
      <w:numFmt w:val="decimal"/>
      <w:lvlText w:val="%4."/>
      <w:lvlJc w:val="left"/>
      <w:pPr>
        <w:ind w:left="2880" w:hanging="360"/>
      </w:pPr>
    </w:lvl>
    <w:lvl w:ilvl="4" w:tplc="443E5D62">
      <w:start w:val="1"/>
      <w:numFmt w:val="lowerLetter"/>
      <w:lvlText w:val="%5."/>
      <w:lvlJc w:val="left"/>
      <w:pPr>
        <w:ind w:left="3600" w:hanging="360"/>
      </w:pPr>
    </w:lvl>
    <w:lvl w:ilvl="5" w:tplc="1340FDDE">
      <w:start w:val="1"/>
      <w:numFmt w:val="lowerRoman"/>
      <w:lvlText w:val="%6."/>
      <w:lvlJc w:val="right"/>
      <w:pPr>
        <w:ind w:left="4320" w:hanging="180"/>
      </w:pPr>
    </w:lvl>
    <w:lvl w:ilvl="6" w:tplc="E2461C38">
      <w:start w:val="1"/>
      <w:numFmt w:val="decimal"/>
      <w:lvlText w:val="%7."/>
      <w:lvlJc w:val="left"/>
      <w:pPr>
        <w:ind w:left="5040" w:hanging="360"/>
      </w:pPr>
    </w:lvl>
    <w:lvl w:ilvl="7" w:tplc="E13420AC">
      <w:start w:val="1"/>
      <w:numFmt w:val="lowerLetter"/>
      <w:lvlText w:val="%8."/>
      <w:lvlJc w:val="left"/>
      <w:pPr>
        <w:ind w:left="5760" w:hanging="360"/>
      </w:pPr>
    </w:lvl>
    <w:lvl w:ilvl="8" w:tplc="DE7AA78C">
      <w:start w:val="1"/>
      <w:numFmt w:val="lowerRoman"/>
      <w:lvlText w:val="%9."/>
      <w:lvlJc w:val="right"/>
      <w:pPr>
        <w:ind w:left="6480" w:hanging="180"/>
      </w:pPr>
    </w:lvl>
  </w:abstractNum>
  <w:abstractNum w:abstractNumId="6" w15:restartNumberingAfterBreak="0">
    <w:nsid w:val="1E3EC2EC"/>
    <w:multiLevelType w:val="hybridMultilevel"/>
    <w:tmpl w:val="240AE6F0"/>
    <w:lvl w:ilvl="0" w:tplc="19483056">
      <w:start w:val="5"/>
      <w:numFmt w:val="decimal"/>
      <w:lvlText w:val="%1."/>
      <w:lvlJc w:val="left"/>
      <w:pPr>
        <w:ind w:left="720" w:hanging="360"/>
      </w:pPr>
      <w:rPr>
        <w:rFonts w:ascii="Arial" w:hAnsi="Arial" w:hint="default"/>
      </w:rPr>
    </w:lvl>
    <w:lvl w:ilvl="1" w:tplc="A0B005AA">
      <w:start w:val="1"/>
      <w:numFmt w:val="lowerLetter"/>
      <w:lvlText w:val="%2."/>
      <w:lvlJc w:val="left"/>
      <w:pPr>
        <w:ind w:left="1440" w:hanging="360"/>
      </w:pPr>
    </w:lvl>
    <w:lvl w:ilvl="2" w:tplc="A146A69E">
      <w:start w:val="1"/>
      <w:numFmt w:val="lowerRoman"/>
      <w:lvlText w:val="%3."/>
      <w:lvlJc w:val="right"/>
      <w:pPr>
        <w:ind w:left="2160" w:hanging="180"/>
      </w:pPr>
    </w:lvl>
    <w:lvl w:ilvl="3" w:tplc="9EF4A548">
      <w:start w:val="1"/>
      <w:numFmt w:val="decimal"/>
      <w:lvlText w:val="%4."/>
      <w:lvlJc w:val="left"/>
      <w:pPr>
        <w:ind w:left="2880" w:hanging="360"/>
      </w:pPr>
    </w:lvl>
    <w:lvl w:ilvl="4" w:tplc="277C26F4">
      <w:start w:val="1"/>
      <w:numFmt w:val="lowerLetter"/>
      <w:lvlText w:val="%5."/>
      <w:lvlJc w:val="left"/>
      <w:pPr>
        <w:ind w:left="3600" w:hanging="360"/>
      </w:pPr>
    </w:lvl>
    <w:lvl w:ilvl="5" w:tplc="EB887C32">
      <w:start w:val="1"/>
      <w:numFmt w:val="lowerRoman"/>
      <w:lvlText w:val="%6."/>
      <w:lvlJc w:val="right"/>
      <w:pPr>
        <w:ind w:left="4320" w:hanging="180"/>
      </w:pPr>
    </w:lvl>
    <w:lvl w:ilvl="6" w:tplc="0EC87D8C">
      <w:start w:val="1"/>
      <w:numFmt w:val="decimal"/>
      <w:lvlText w:val="%7."/>
      <w:lvlJc w:val="left"/>
      <w:pPr>
        <w:ind w:left="5040" w:hanging="360"/>
      </w:pPr>
    </w:lvl>
    <w:lvl w:ilvl="7" w:tplc="ECFE5788">
      <w:start w:val="1"/>
      <w:numFmt w:val="lowerLetter"/>
      <w:lvlText w:val="%8."/>
      <w:lvlJc w:val="left"/>
      <w:pPr>
        <w:ind w:left="5760" w:hanging="360"/>
      </w:pPr>
    </w:lvl>
    <w:lvl w:ilvl="8" w:tplc="5E288D08">
      <w:start w:val="1"/>
      <w:numFmt w:val="lowerRoman"/>
      <w:lvlText w:val="%9."/>
      <w:lvlJc w:val="right"/>
      <w:pPr>
        <w:ind w:left="6480" w:hanging="180"/>
      </w:pPr>
    </w:lvl>
  </w:abstractNum>
  <w:abstractNum w:abstractNumId="7" w15:restartNumberingAfterBreak="0">
    <w:nsid w:val="23D676FB"/>
    <w:multiLevelType w:val="hybridMultilevel"/>
    <w:tmpl w:val="77488EF0"/>
    <w:lvl w:ilvl="0" w:tplc="08090001">
      <w:start w:val="1"/>
      <w:numFmt w:val="bullet"/>
      <w:lvlText w:val=""/>
      <w:lvlJc w:val="left"/>
      <w:pPr>
        <w:ind w:left="72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23555C"/>
    <w:multiLevelType w:val="multilevel"/>
    <w:tmpl w:val="F7AE51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A2A7000"/>
    <w:multiLevelType w:val="multilevel"/>
    <w:tmpl w:val="F0D01868"/>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D796C1B"/>
    <w:multiLevelType w:val="hybridMultilevel"/>
    <w:tmpl w:val="5BECD3BC"/>
    <w:lvl w:ilvl="0" w:tplc="7A66062E">
      <w:start w:val="4"/>
      <w:numFmt w:val="decimal"/>
      <w:lvlText w:val="%1."/>
      <w:lvlJc w:val="left"/>
      <w:pPr>
        <w:ind w:left="720" w:hanging="360"/>
      </w:pPr>
      <w:rPr>
        <w:rFonts w:ascii="Arial" w:hAnsi="Arial" w:hint="default"/>
      </w:rPr>
    </w:lvl>
    <w:lvl w:ilvl="1" w:tplc="657CC9D4">
      <w:start w:val="1"/>
      <w:numFmt w:val="lowerLetter"/>
      <w:lvlText w:val="%2."/>
      <w:lvlJc w:val="left"/>
      <w:pPr>
        <w:ind w:left="1440" w:hanging="360"/>
      </w:pPr>
    </w:lvl>
    <w:lvl w:ilvl="2" w:tplc="49F6C61E">
      <w:start w:val="1"/>
      <w:numFmt w:val="lowerRoman"/>
      <w:lvlText w:val="%3."/>
      <w:lvlJc w:val="right"/>
      <w:pPr>
        <w:ind w:left="2160" w:hanging="180"/>
      </w:pPr>
    </w:lvl>
    <w:lvl w:ilvl="3" w:tplc="0AD019AC">
      <w:start w:val="1"/>
      <w:numFmt w:val="decimal"/>
      <w:lvlText w:val="%4."/>
      <w:lvlJc w:val="left"/>
      <w:pPr>
        <w:ind w:left="2880" w:hanging="360"/>
      </w:pPr>
    </w:lvl>
    <w:lvl w:ilvl="4" w:tplc="48962510">
      <w:start w:val="1"/>
      <w:numFmt w:val="lowerLetter"/>
      <w:lvlText w:val="%5."/>
      <w:lvlJc w:val="left"/>
      <w:pPr>
        <w:ind w:left="3600" w:hanging="360"/>
      </w:pPr>
    </w:lvl>
    <w:lvl w:ilvl="5" w:tplc="20E8CA04">
      <w:start w:val="1"/>
      <w:numFmt w:val="lowerRoman"/>
      <w:lvlText w:val="%6."/>
      <w:lvlJc w:val="right"/>
      <w:pPr>
        <w:ind w:left="4320" w:hanging="180"/>
      </w:pPr>
    </w:lvl>
    <w:lvl w:ilvl="6" w:tplc="72523790">
      <w:start w:val="1"/>
      <w:numFmt w:val="decimal"/>
      <w:lvlText w:val="%7."/>
      <w:lvlJc w:val="left"/>
      <w:pPr>
        <w:ind w:left="5040" w:hanging="360"/>
      </w:pPr>
    </w:lvl>
    <w:lvl w:ilvl="7" w:tplc="D7C664EE">
      <w:start w:val="1"/>
      <w:numFmt w:val="lowerLetter"/>
      <w:lvlText w:val="%8."/>
      <w:lvlJc w:val="left"/>
      <w:pPr>
        <w:ind w:left="5760" w:hanging="360"/>
      </w:pPr>
    </w:lvl>
    <w:lvl w:ilvl="8" w:tplc="72D26156">
      <w:start w:val="1"/>
      <w:numFmt w:val="lowerRoman"/>
      <w:lvlText w:val="%9."/>
      <w:lvlJc w:val="right"/>
      <w:pPr>
        <w:ind w:left="6480" w:hanging="180"/>
      </w:pPr>
    </w:lvl>
  </w:abstractNum>
  <w:abstractNum w:abstractNumId="11" w15:restartNumberingAfterBreak="0">
    <w:nsid w:val="31413C47"/>
    <w:multiLevelType w:val="hybridMultilevel"/>
    <w:tmpl w:val="6C264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35557B"/>
    <w:multiLevelType w:val="hybridMultilevel"/>
    <w:tmpl w:val="99F84394"/>
    <w:lvl w:ilvl="0" w:tplc="E1E0D6E2">
      <w:start w:val="2"/>
      <w:numFmt w:val="decimal"/>
      <w:lvlText w:val="%1."/>
      <w:lvlJc w:val="left"/>
      <w:pPr>
        <w:ind w:left="720" w:hanging="360"/>
      </w:pPr>
      <w:rPr>
        <w:rFonts w:ascii="Arial" w:hAnsi="Arial" w:hint="default"/>
      </w:rPr>
    </w:lvl>
    <w:lvl w:ilvl="1" w:tplc="57A4A308">
      <w:start w:val="1"/>
      <w:numFmt w:val="lowerLetter"/>
      <w:lvlText w:val="%2."/>
      <w:lvlJc w:val="left"/>
      <w:pPr>
        <w:ind w:left="1440" w:hanging="360"/>
      </w:pPr>
    </w:lvl>
    <w:lvl w:ilvl="2" w:tplc="D682CCC6">
      <w:start w:val="1"/>
      <w:numFmt w:val="lowerRoman"/>
      <w:lvlText w:val="%3."/>
      <w:lvlJc w:val="right"/>
      <w:pPr>
        <w:ind w:left="2160" w:hanging="180"/>
      </w:pPr>
    </w:lvl>
    <w:lvl w:ilvl="3" w:tplc="78304B1E">
      <w:start w:val="1"/>
      <w:numFmt w:val="decimal"/>
      <w:lvlText w:val="%4."/>
      <w:lvlJc w:val="left"/>
      <w:pPr>
        <w:ind w:left="2880" w:hanging="360"/>
      </w:pPr>
    </w:lvl>
    <w:lvl w:ilvl="4" w:tplc="1A5A3F5E">
      <w:start w:val="1"/>
      <w:numFmt w:val="lowerLetter"/>
      <w:lvlText w:val="%5."/>
      <w:lvlJc w:val="left"/>
      <w:pPr>
        <w:ind w:left="3600" w:hanging="360"/>
      </w:pPr>
    </w:lvl>
    <w:lvl w:ilvl="5" w:tplc="83F26ECC">
      <w:start w:val="1"/>
      <w:numFmt w:val="lowerRoman"/>
      <w:lvlText w:val="%6."/>
      <w:lvlJc w:val="right"/>
      <w:pPr>
        <w:ind w:left="4320" w:hanging="180"/>
      </w:pPr>
    </w:lvl>
    <w:lvl w:ilvl="6" w:tplc="F6D04EDE">
      <w:start w:val="1"/>
      <w:numFmt w:val="decimal"/>
      <w:lvlText w:val="%7."/>
      <w:lvlJc w:val="left"/>
      <w:pPr>
        <w:ind w:left="5040" w:hanging="360"/>
      </w:pPr>
    </w:lvl>
    <w:lvl w:ilvl="7" w:tplc="21B699AA">
      <w:start w:val="1"/>
      <w:numFmt w:val="lowerLetter"/>
      <w:lvlText w:val="%8."/>
      <w:lvlJc w:val="left"/>
      <w:pPr>
        <w:ind w:left="5760" w:hanging="360"/>
      </w:pPr>
    </w:lvl>
    <w:lvl w:ilvl="8" w:tplc="AFC21700">
      <w:start w:val="1"/>
      <w:numFmt w:val="lowerRoman"/>
      <w:lvlText w:val="%9."/>
      <w:lvlJc w:val="right"/>
      <w:pPr>
        <w:ind w:left="6480" w:hanging="180"/>
      </w:pPr>
    </w:lvl>
  </w:abstractNum>
  <w:abstractNum w:abstractNumId="13" w15:restartNumberingAfterBreak="0">
    <w:nsid w:val="414D7BC4"/>
    <w:multiLevelType w:val="hybridMultilevel"/>
    <w:tmpl w:val="E4681B96"/>
    <w:lvl w:ilvl="0" w:tplc="ACDAC13E">
      <w:numFmt w:val="bullet"/>
      <w:lvlText w:val="-"/>
      <w:lvlJc w:val="left"/>
      <w:pPr>
        <w:ind w:left="720" w:hanging="720"/>
      </w:pPr>
      <w:rPr>
        <w:rFonts w:ascii="Circular Book" w:eastAsia="Times New Roman" w:hAnsi="Circular Book"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50ED493"/>
    <w:multiLevelType w:val="multilevel"/>
    <w:tmpl w:val="BEB6ED38"/>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CE570DD"/>
    <w:multiLevelType w:val="multilevel"/>
    <w:tmpl w:val="8B7EDAFC"/>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EE43ACC"/>
    <w:multiLevelType w:val="hybridMultilevel"/>
    <w:tmpl w:val="A48E5E62"/>
    <w:lvl w:ilvl="0" w:tplc="ACDAC13E">
      <w:numFmt w:val="bullet"/>
      <w:lvlText w:val="-"/>
      <w:lvlJc w:val="left"/>
      <w:pPr>
        <w:ind w:left="360" w:hanging="360"/>
      </w:pPr>
      <w:rPr>
        <w:rFonts w:ascii="Circular Book" w:eastAsia="Times New Roman" w:hAnsi="Circular Book"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EE90B22"/>
    <w:multiLevelType w:val="multilevel"/>
    <w:tmpl w:val="C4DCDC40"/>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25D8D2E"/>
    <w:multiLevelType w:val="hybridMultilevel"/>
    <w:tmpl w:val="62082726"/>
    <w:lvl w:ilvl="0" w:tplc="28721A66">
      <w:start w:val="3"/>
      <w:numFmt w:val="decimal"/>
      <w:lvlText w:val="%1."/>
      <w:lvlJc w:val="left"/>
      <w:pPr>
        <w:ind w:left="720" w:hanging="360"/>
      </w:pPr>
      <w:rPr>
        <w:rFonts w:ascii="Arial" w:hAnsi="Arial" w:hint="default"/>
      </w:rPr>
    </w:lvl>
    <w:lvl w:ilvl="1" w:tplc="0A081282">
      <w:start w:val="1"/>
      <w:numFmt w:val="lowerLetter"/>
      <w:lvlText w:val="%2."/>
      <w:lvlJc w:val="left"/>
      <w:pPr>
        <w:ind w:left="1440" w:hanging="360"/>
      </w:pPr>
    </w:lvl>
    <w:lvl w:ilvl="2" w:tplc="61B0FCCC">
      <w:start w:val="1"/>
      <w:numFmt w:val="lowerRoman"/>
      <w:lvlText w:val="%3."/>
      <w:lvlJc w:val="right"/>
      <w:pPr>
        <w:ind w:left="2160" w:hanging="180"/>
      </w:pPr>
    </w:lvl>
    <w:lvl w:ilvl="3" w:tplc="C07CE9AC">
      <w:start w:val="1"/>
      <w:numFmt w:val="decimal"/>
      <w:lvlText w:val="%4."/>
      <w:lvlJc w:val="left"/>
      <w:pPr>
        <w:ind w:left="2880" w:hanging="360"/>
      </w:pPr>
    </w:lvl>
    <w:lvl w:ilvl="4" w:tplc="F198D6B2">
      <w:start w:val="1"/>
      <w:numFmt w:val="lowerLetter"/>
      <w:lvlText w:val="%5."/>
      <w:lvlJc w:val="left"/>
      <w:pPr>
        <w:ind w:left="3600" w:hanging="360"/>
      </w:pPr>
    </w:lvl>
    <w:lvl w:ilvl="5" w:tplc="1BAE6666">
      <w:start w:val="1"/>
      <w:numFmt w:val="lowerRoman"/>
      <w:lvlText w:val="%6."/>
      <w:lvlJc w:val="right"/>
      <w:pPr>
        <w:ind w:left="4320" w:hanging="180"/>
      </w:pPr>
    </w:lvl>
    <w:lvl w:ilvl="6" w:tplc="C8644A36">
      <w:start w:val="1"/>
      <w:numFmt w:val="decimal"/>
      <w:lvlText w:val="%7."/>
      <w:lvlJc w:val="left"/>
      <w:pPr>
        <w:ind w:left="5040" w:hanging="360"/>
      </w:pPr>
    </w:lvl>
    <w:lvl w:ilvl="7" w:tplc="6778EE9A">
      <w:start w:val="1"/>
      <w:numFmt w:val="lowerLetter"/>
      <w:lvlText w:val="%8."/>
      <w:lvlJc w:val="left"/>
      <w:pPr>
        <w:ind w:left="5760" w:hanging="360"/>
      </w:pPr>
    </w:lvl>
    <w:lvl w:ilvl="8" w:tplc="085E6632">
      <w:start w:val="1"/>
      <w:numFmt w:val="lowerRoman"/>
      <w:lvlText w:val="%9."/>
      <w:lvlJc w:val="right"/>
      <w:pPr>
        <w:ind w:left="6480" w:hanging="180"/>
      </w:pPr>
    </w:lvl>
  </w:abstractNum>
  <w:abstractNum w:abstractNumId="19" w15:restartNumberingAfterBreak="0">
    <w:nsid w:val="57BEA064"/>
    <w:multiLevelType w:val="multilevel"/>
    <w:tmpl w:val="E60868F4"/>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B1F6D09"/>
    <w:multiLevelType w:val="hybridMultilevel"/>
    <w:tmpl w:val="7FB49E84"/>
    <w:lvl w:ilvl="0" w:tplc="ACDAC13E">
      <w:numFmt w:val="bullet"/>
      <w:lvlText w:val="-"/>
      <w:lvlJc w:val="left"/>
      <w:pPr>
        <w:ind w:left="720" w:hanging="720"/>
      </w:pPr>
      <w:rPr>
        <w:rFonts w:ascii="Circular Book" w:eastAsia="Times New Roman" w:hAnsi="Circular Book"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11C489"/>
    <w:multiLevelType w:val="multilevel"/>
    <w:tmpl w:val="93C0A7B8"/>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E569234"/>
    <w:multiLevelType w:val="multilevel"/>
    <w:tmpl w:val="6CF2DB52"/>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0491B86"/>
    <w:multiLevelType w:val="hybridMultilevel"/>
    <w:tmpl w:val="1D9C552C"/>
    <w:lvl w:ilvl="0" w:tplc="0809000F">
      <w:start w:val="1"/>
      <w:numFmt w:val="decimal"/>
      <w:lvlText w:val="%1."/>
      <w:lvlJc w:val="left"/>
      <w:pPr>
        <w:ind w:left="1080" w:hanging="72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23465C"/>
    <w:multiLevelType w:val="multilevel"/>
    <w:tmpl w:val="6AA837AC"/>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9BA4ADF"/>
    <w:multiLevelType w:val="multilevel"/>
    <w:tmpl w:val="02F60BD6"/>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A7E23C5"/>
    <w:multiLevelType w:val="hybridMultilevel"/>
    <w:tmpl w:val="6DC2430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6DEA90BA"/>
    <w:multiLevelType w:val="multilevel"/>
    <w:tmpl w:val="BF9C4120"/>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E1F69A1"/>
    <w:multiLevelType w:val="hybridMultilevel"/>
    <w:tmpl w:val="2050F54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88CDDF"/>
    <w:multiLevelType w:val="multilevel"/>
    <w:tmpl w:val="6096EA32"/>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F9D3135"/>
    <w:multiLevelType w:val="multilevel"/>
    <w:tmpl w:val="7AC2D8FC"/>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7C63BD9"/>
    <w:multiLevelType w:val="multilevel"/>
    <w:tmpl w:val="67604B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7E8548C"/>
    <w:multiLevelType w:val="hybridMultilevel"/>
    <w:tmpl w:val="A68A77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F5B242A"/>
    <w:multiLevelType w:val="hybridMultilevel"/>
    <w:tmpl w:val="2A02144C"/>
    <w:lvl w:ilvl="0" w:tplc="0809000F">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70964775">
    <w:abstractNumId w:val="6"/>
  </w:num>
  <w:num w:numId="2" w16cid:durableId="1944651267">
    <w:abstractNumId w:val="10"/>
  </w:num>
  <w:num w:numId="3" w16cid:durableId="548212">
    <w:abstractNumId w:val="18"/>
  </w:num>
  <w:num w:numId="4" w16cid:durableId="1892687404">
    <w:abstractNumId w:val="12"/>
  </w:num>
  <w:num w:numId="5" w16cid:durableId="1607620671">
    <w:abstractNumId w:val="5"/>
  </w:num>
  <w:num w:numId="6" w16cid:durableId="118768545">
    <w:abstractNumId w:val="4"/>
  </w:num>
  <w:num w:numId="7" w16cid:durableId="1990594245">
    <w:abstractNumId w:val="30"/>
  </w:num>
  <w:num w:numId="8" w16cid:durableId="938486444">
    <w:abstractNumId w:val="29"/>
  </w:num>
  <w:num w:numId="9" w16cid:durableId="115419442">
    <w:abstractNumId w:val="2"/>
  </w:num>
  <w:num w:numId="10" w16cid:durableId="1624342453">
    <w:abstractNumId w:val="19"/>
  </w:num>
  <w:num w:numId="11" w16cid:durableId="512303255">
    <w:abstractNumId w:val="14"/>
  </w:num>
  <w:num w:numId="12" w16cid:durableId="103379794">
    <w:abstractNumId w:val="27"/>
  </w:num>
  <w:num w:numId="13" w16cid:durableId="1639333883">
    <w:abstractNumId w:val="22"/>
  </w:num>
  <w:num w:numId="14" w16cid:durableId="1651909048">
    <w:abstractNumId w:val="21"/>
  </w:num>
  <w:num w:numId="15" w16cid:durableId="1585215981">
    <w:abstractNumId w:val="9"/>
  </w:num>
  <w:num w:numId="16" w16cid:durableId="1192843813">
    <w:abstractNumId w:val="24"/>
  </w:num>
  <w:num w:numId="17" w16cid:durableId="1701710936">
    <w:abstractNumId w:val="15"/>
  </w:num>
  <w:num w:numId="18" w16cid:durableId="1650818262">
    <w:abstractNumId w:val="25"/>
  </w:num>
  <w:num w:numId="19" w16cid:durableId="707070652">
    <w:abstractNumId w:val="3"/>
  </w:num>
  <w:num w:numId="20" w16cid:durableId="1814255692">
    <w:abstractNumId w:val="13"/>
  </w:num>
  <w:num w:numId="21" w16cid:durableId="783959601">
    <w:abstractNumId w:val="31"/>
  </w:num>
  <w:num w:numId="22" w16cid:durableId="1526098111">
    <w:abstractNumId w:val="8"/>
  </w:num>
  <w:num w:numId="23" w16cid:durableId="1565488374">
    <w:abstractNumId w:val="17"/>
  </w:num>
  <w:num w:numId="24" w16cid:durableId="50738324">
    <w:abstractNumId w:val="11"/>
  </w:num>
  <w:num w:numId="25" w16cid:durableId="1047219597">
    <w:abstractNumId w:val="23"/>
  </w:num>
  <w:num w:numId="26" w16cid:durableId="1825274881">
    <w:abstractNumId w:val="33"/>
  </w:num>
  <w:num w:numId="27" w16cid:durableId="1962346116">
    <w:abstractNumId w:val="26"/>
  </w:num>
  <w:num w:numId="28" w16cid:durableId="2099905982">
    <w:abstractNumId w:val="20"/>
  </w:num>
  <w:num w:numId="29" w16cid:durableId="280846089">
    <w:abstractNumId w:val="7"/>
  </w:num>
  <w:num w:numId="30" w16cid:durableId="2133471943">
    <w:abstractNumId w:val="0"/>
  </w:num>
  <w:num w:numId="31" w16cid:durableId="1755516722">
    <w:abstractNumId w:val="16"/>
  </w:num>
  <w:num w:numId="32" w16cid:durableId="843864228">
    <w:abstractNumId w:val="1"/>
  </w:num>
  <w:num w:numId="33" w16cid:durableId="398476578">
    <w:abstractNumId w:val="32"/>
  </w:num>
  <w:num w:numId="34" w16cid:durableId="32034948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C0B"/>
    <w:rsid w:val="00002891"/>
    <w:rsid w:val="00004CFE"/>
    <w:rsid w:val="00070A8F"/>
    <w:rsid w:val="00083705"/>
    <w:rsid w:val="000A631D"/>
    <w:rsid w:val="000B3F0B"/>
    <w:rsid w:val="000E0C56"/>
    <w:rsid w:val="000E4502"/>
    <w:rsid w:val="000E6FFC"/>
    <w:rsid w:val="000E7F12"/>
    <w:rsid w:val="000F1265"/>
    <w:rsid w:val="000F6AA0"/>
    <w:rsid w:val="00112289"/>
    <w:rsid w:val="001236EF"/>
    <w:rsid w:val="00132E12"/>
    <w:rsid w:val="00153C38"/>
    <w:rsid w:val="00156DAB"/>
    <w:rsid w:val="001C40D6"/>
    <w:rsid w:val="001C7B45"/>
    <w:rsid w:val="001F0330"/>
    <w:rsid w:val="001F0E6C"/>
    <w:rsid w:val="00200314"/>
    <w:rsid w:val="00215A20"/>
    <w:rsid w:val="00233076"/>
    <w:rsid w:val="002404DC"/>
    <w:rsid w:val="002423E2"/>
    <w:rsid w:val="00243050"/>
    <w:rsid w:val="0025558C"/>
    <w:rsid w:val="00286840"/>
    <w:rsid w:val="00287C02"/>
    <w:rsid w:val="002A4E27"/>
    <w:rsid w:val="002A579E"/>
    <w:rsid w:val="002D0616"/>
    <w:rsid w:val="002E19B4"/>
    <w:rsid w:val="00313A4F"/>
    <w:rsid w:val="003242EE"/>
    <w:rsid w:val="00343548"/>
    <w:rsid w:val="0036047D"/>
    <w:rsid w:val="00364B6A"/>
    <w:rsid w:val="00374010"/>
    <w:rsid w:val="003B1FF4"/>
    <w:rsid w:val="003C5F79"/>
    <w:rsid w:val="00432EEE"/>
    <w:rsid w:val="00443D9A"/>
    <w:rsid w:val="00444689"/>
    <w:rsid w:val="00490E22"/>
    <w:rsid w:val="004A28F6"/>
    <w:rsid w:val="004B763B"/>
    <w:rsid w:val="004C4468"/>
    <w:rsid w:val="004C677A"/>
    <w:rsid w:val="004D7034"/>
    <w:rsid w:val="004F25DD"/>
    <w:rsid w:val="00503B54"/>
    <w:rsid w:val="005161B6"/>
    <w:rsid w:val="00516E4F"/>
    <w:rsid w:val="005328EF"/>
    <w:rsid w:val="00563567"/>
    <w:rsid w:val="00576EAF"/>
    <w:rsid w:val="00581E74"/>
    <w:rsid w:val="005868BE"/>
    <w:rsid w:val="005A1D00"/>
    <w:rsid w:val="005B36EF"/>
    <w:rsid w:val="005B6DE5"/>
    <w:rsid w:val="005D3693"/>
    <w:rsid w:val="005D681E"/>
    <w:rsid w:val="0061129E"/>
    <w:rsid w:val="0062382C"/>
    <w:rsid w:val="00642B80"/>
    <w:rsid w:val="00670679"/>
    <w:rsid w:val="0068063B"/>
    <w:rsid w:val="00693E3B"/>
    <w:rsid w:val="006A6988"/>
    <w:rsid w:val="006B7F29"/>
    <w:rsid w:val="006C67C5"/>
    <w:rsid w:val="006C685D"/>
    <w:rsid w:val="006F4EC8"/>
    <w:rsid w:val="00705119"/>
    <w:rsid w:val="00711368"/>
    <w:rsid w:val="00713EBD"/>
    <w:rsid w:val="00730FA1"/>
    <w:rsid w:val="00771248"/>
    <w:rsid w:val="00771A19"/>
    <w:rsid w:val="0077367E"/>
    <w:rsid w:val="00774C15"/>
    <w:rsid w:val="00796F6A"/>
    <w:rsid w:val="007A5103"/>
    <w:rsid w:val="007B09D5"/>
    <w:rsid w:val="007B752C"/>
    <w:rsid w:val="007C4CE3"/>
    <w:rsid w:val="007D60B4"/>
    <w:rsid w:val="007E5DC9"/>
    <w:rsid w:val="007F3A81"/>
    <w:rsid w:val="008326C7"/>
    <w:rsid w:val="008378E5"/>
    <w:rsid w:val="0086446A"/>
    <w:rsid w:val="00872983"/>
    <w:rsid w:val="008729AD"/>
    <w:rsid w:val="008872CB"/>
    <w:rsid w:val="00891F1C"/>
    <w:rsid w:val="008B1F44"/>
    <w:rsid w:val="008B25A5"/>
    <w:rsid w:val="008C2DB3"/>
    <w:rsid w:val="008D16BE"/>
    <w:rsid w:val="008E310C"/>
    <w:rsid w:val="0090267E"/>
    <w:rsid w:val="00903070"/>
    <w:rsid w:val="009077C2"/>
    <w:rsid w:val="00910704"/>
    <w:rsid w:val="009143F7"/>
    <w:rsid w:val="00917772"/>
    <w:rsid w:val="00924D32"/>
    <w:rsid w:val="009970F1"/>
    <w:rsid w:val="009A75FF"/>
    <w:rsid w:val="009B3DAC"/>
    <w:rsid w:val="009B566D"/>
    <w:rsid w:val="009C39DB"/>
    <w:rsid w:val="009F1C8D"/>
    <w:rsid w:val="009F5FC5"/>
    <w:rsid w:val="00A07589"/>
    <w:rsid w:val="00A16916"/>
    <w:rsid w:val="00A1759A"/>
    <w:rsid w:val="00A340E5"/>
    <w:rsid w:val="00A60940"/>
    <w:rsid w:val="00AD6DEC"/>
    <w:rsid w:val="00B06C0B"/>
    <w:rsid w:val="00B16620"/>
    <w:rsid w:val="00B174C8"/>
    <w:rsid w:val="00B33C7E"/>
    <w:rsid w:val="00B404D1"/>
    <w:rsid w:val="00B67DE4"/>
    <w:rsid w:val="00B71EB0"/>
    <w:rsid w:val="00B8430A"/>
    <w:rsid w:val="00BA06C8"/>
    <w:rsid w:val="00BB060F"/>
    <w:rsid w:val="00BC22EF"/>
    <w:rsid w:val="00BC3416"/>
    <w:rsid w:val="00BD4757"/>
    <w:rsid w:val="00BE71B6"/>
    <w:rsid w:val="00C27EE5"/>
    <w:rsid w:val="00C758BE"/>
    <w:rsid w:val="00C907DF"/>
    <w:rsid w:val="00CA2DEE"/>
    <w:rsid w:val="00CB7A16"/>
    <w:rsid w:val="00CD2791"/>
    <w:rsid w:val="00CD6922"/>
    <w:rsid w:val="00CD6E89"/>
    <w:rsid w:val="00CF1BB6"/>
    <w:rsid w:val="00CF7F23"/>
    <w:rsid w:val="00D10405"/>
    <w:rsid w:val="00D43EB3"/>
    <w:rsid w:val="00D53A61"/>
    <w:rsid w:val="00D53B08"/>
    <w:rsid w:val="00D65A4D"/>
    <w:rsid w:val="00D7054F"/>
    <w:rsid w:val="00D85BCD"/>
    <w:rsid w:val="00D945E6"/>
    <w:rsid w:val="00D94FAF"/>
    <w:rsid w:val="00DA226D"/>
    <w:rsid w:val="00DA2923"/>
    <w:rsid w:val="00DA43E7"/>
    <w:rsid w:val="00DCB175"/>
    <w:rsid w:val="00DE58CF"/>
    <w:rsid w:val="00DF12CA"/>
    <w:rsid w:val="00E07746"/>
    <w:rsid w:val="00E300A3"/>
    <w:rsid w:val="00E464E8"/>
    <w:rsid w:val="00E5079F"/>
    <w:rsid w:val="00E50CC2"/>
    <w:rsid w:val="00E5618D"/>
    <w:rsid w:val="00E90FE8"/>
    <w:rsid w:val="00E91658"/>
    <w:rsid w:val="00E94357"/>
    <w:rsid w:val="00ED5DF6"/>
    <w:rsid w:val="00EE6184"/>
    <w:rsid w:val="00EF65BE"/>
    <w:rsid w:val="00F241F0"/>
    <w:rsid w:val="00F5046B"/>
    <w:rsid w:val="00F8008C"/>
    <w:rsid w:val="00FD1806"/>
    <w:rsid w:val="00FE21EE"/>
    <w:rsid w:val="00FE5539"/>
    <w:rsid w:val="00FF6EA4"/>
    <w:rsid w:val="042E6ECC"/>
    <w:rsid w:val="0465D2B6"/>
    <w:rsid w:val="046650D8"/>
    <w:rsid w:val="0517A5F7"/>
    <w:rsid w:val="0A21D405"/>
    <w:rsid w:val="0ABC0CFF"/>
    <w:rsid w:val="0B8D479F"/>
    <w:rsid w:val="0DF8EE96"/>
    <w:rsid w:val="133B53B6"/>
    <w:rsid w:val="13CACCFF"/>
    <w:rsid w:val="15525C40"/>
    <w:rsid w:val="1843BF11"/>
    <w:rsid w:val="18488840"/>
    <w:rsid w:val="18AF79BE"/>
    <w:rsid w:val="1AD2C09A"/>
    <w:rsid w:val="20530E62"/>
    <w:rsid w:val="228CC2C1"/>
    <w:rsid w:val="23F03B19"/>
    <w:rsid w:val="263650C7"/>
    <w:rsid w:val="2790191F"/>
    <w:rsid w:val="2C4126D1"/>
    <w:rsid w:val="2C8CA24B"/>
    <w:rsid w:val="3095B787"/>
    <w:rsid w:val="337494E2"/>
    <w:rsid w:val="3820FCC1"/>
    <w:rsid w:val="3CDAF0AB"/>
    <w:rsid w:val="3D46C474"/>
    <w:rsid w:val="3E45ABD6"/>
    <w:rsid w:val="3F2ABE33"/>
    <w:rsid w:val="3F85B508"/>
    <w:rsid w:val="42FBAC64"/>
    <w:rsid w:val="439EF130"/>
    <w:rsid w:val="44084672"/>
    <w:rsid w:val="45BFC622"/>
    <w:rsid w:val="4736B5DB"/>
    <w:rsid w:val="49700048"/>
    <w:rsid w:val="4DDF364B"/>
    <w:rsid w:val="52AABAA2"/>
    <w:rsid w:val="533524A4"/>
    <w:rsid w:val="562F3552"/>
    <w:rsid w:val="5A84D08E"/>
    <w:rsid w:val="5B18311A"/>
    <w:rsid w:val="5C6BF798"/>
    <w:rsid w:val="5FBE95D1"/>
    <w:rsid w:val="61E95868"/>
    <w:rsid w:val="6336F72F"/>
    <w:rsid w:val="63FDB572"/>
    <w:rsid w:val="650E6CF8"/>
    <w:rsid w:val="67405FDF"/>
    <w:rsid w:val="6E2CF5B0"/>
    <w:rsid w:val="6E499719"/>
    <w:rsid w:val="74232D46"/>
    <w:rsid w:val="7A45D5B4"/>
    <w:rsid w:val="7AA7E0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732F1"/>
  <w15:chartTrackingRefBased/>
  <w15:docId w15:val="{A2AD5227-C181-4F7A-A0C7-69A8014C4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0E6C"/>
    <w:pPr>
      <w:tabs>
        <w:tab w:val="center" w:pos="4680"/>
        <w:tab w:val="right" w:pos="9360"/>
      </w:tabs>
    </w:pPr>
  </w:style>
  <w:style w:type="character" w:customStyle="1" w:styleId="HeaderChar">
    <w:name w:val="Header Char"/>
    <w:basedOn w:val="DefaultParagraphFont"/>
    <w:link w:val="Header"/>
    <w:uiPriority w:val="99"/>
    <w:rsid w:val="001F0E6C"/>
  </w:style>
  <w:style w:type="paragraph" w:styleId="Footer">
    <w:name w:val="footer"/>
    <w:basedOn w:val="Normal"/>
    <w:link w:val="FooterChar"/>
    <w:uiPriority w:val="99"/>
    <w:unhideWhenUsed/>
    <w:rsid w:val="001F0E6C"/>
    <w:pPr>
      <w:tabs>
        <w:tab w:val="center" w:pos="4680"/>
        <w:tab w:val="right" w:pos="9360"/>
      </w:tabs>
    </w:pPr>
  </w:style>
  <w:style w:type="character" w:customStyle="1" w:styleId="FooterChar">
    <w:name w:val="Footer Char"/>
    <w:basedOn w:val="DefaultParagraphFont"/>
    <w:link w:val="Footer"/>
    <w:uiPriority w:val="99"/>
    <w:rsid w:val="001F0E6C"/>
  </w:style>
  <w:style w:type="table" w:styleId="TableGrid">
    <w:name w:val="Table Grid"/>
    <w:basedOn w:val="TableNormal"/>
    <w:uiPriority w:val="59"/>
    <w:rsid w:val="00E90FE8"/>
    <w:rPr>
      <w:rFonts w:ascii="Times New Roman" w:eastAsia="Times New Roman" w:hAnsi="Times New Roman"/>
      <w:szCs w:val="22"/>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1">
    <w:name w:val="Style1"/>
    <w:basedOn w:val="Normal"/>
    <w:qFormat/>
    <w:rsid w:val="00910704"/>
    <w:rPr>
      <w:rFonts w:ascii="Circular Book" w:hAnsi="Circular Book"/>
    </w:rPr>
  </w:style>
  <w:style w:type="paragraph" w:styleId="ListParagraph">
    <w:name w:val="List Paragraph"/>
    <w:basedOn w:val="Normal"/>
    <w:uiPriority w:val="34"/>
    <w:qFormat/>
    <w:rsid w:val="00B06C0B"/>
    <w:pPr>
      <w:ind w:left="720"/>
      <w:contextualSpacing/>
    </w:pPr>
  </w:style>
  <w:style w:type="character" w:styleId="Hyperlink">
    <w:name w:val="Hyperlink"/>
    <w:basedOn w:val="DefaultParagraphFont"/>
    <w:uiPriority w:val="99"/>
    <w:unhideWhenUsed/>
    <w:rsid w:val="00B06C0B"/>
    <w:rPr>
      <w:color w:val="0563C1" w:themeColor="hyperlink"/>
      <w:u w:val="single"/>
    </w:rPr>
  </w:style>
  <w:style w:type="character" w:styleId="UnresolvedMention">
    <w:name w:val="Unresolved Mention"/>
    <w:basedOn w:val="DefaultParagraphFont"/>
    <w:uiPriority w:val="99"/>
    <w:semiHidden/>
    <w:unhideWhenUsed/>
    <w:rsid w:val="00CB7A16"/>
    <w:rPr>
      <w:color w:val="605E5C"/>
      <w:shd w:val="clear" w:color="auto" w:fill="E1DFDD"/>
    </w:rPr>
  </w:style>
  <w:style w:type="character" w:styleId="FollowedHyperlink">
    <w:name w:val="FollowedHyperlink"/>
    <w:basedOn w:val="DefaultParagraphFont"/>
    <w:uiPriority w:val="99"/>
    <w:semiHidden/>
    <w:unhideWhenUsed/>
    <w:rsid w:val="000F12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585116">
      <w:bodyDiv w:val="1"/>
      <w:marLeft w:val="0"/>
      <w:marRight w:val="0"/>
      <w:marTop w:val="0"/>
      <w:marBottom w:val="0"/>
      <w:divBdr>
        <w:top w:val="none" w:sz="0" w:space="0" w:color="auto"/>
        <w:left w:val="none" w:sz="0" w:space="0" w:color="auto"/>
        <w:bottom w:val="none" w:sz="0" w:space="0" w:color="auto"/>
        <w:right w:val="none" w:sz="0" w:space="0" w:color="auto"/>
      </w:divBdr>
    </w:div>
    <w:div w:id="920600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ukcisa.org.uk/Information--Advice/Visas-and-Immigration/Students-union-sabbatical-officer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hud.ac.uk/policies/registry/regs-taught/code-of-conduc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uddersfieldsu.co.uk/elections" TargetMode="External"/><Relationship Id="rId5" Type="http://schemas.openxmlformats.org/officeDocument/2006/relationships/styles" Target="styles.xml"/><Relationship Id="rId15" Type="http://schemas.openxmlformats.org/officeDocument/2006/relationships/hyperlink" Target="https://forms.office.com/Pages/ResponsePage.aspx?id=2p8utZEGhUW9_FzK4c4YkALr6eAjOPNArGLtu9DywrZUOE5TWDVWT1paTUxLR0kxMDdZSElVUTExWSQlQCN0PWcu" TargetMode="External"/><Relationship Id="rId10" Type="http://schemas.openxmlformats.org/officeDocument/2006/relationships/hyperlink" Target="mailto:su.elections@hud.ac.uk"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hud.ac.uk/media/policydocuments/Student-Social-Media-and-Communications-Policy.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unlb2\AppData\Roaming\Microsoft\Templates\07.%20Template%20Commitee%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6dbcd35-ed72-4677-b138-5aca62e5aee9">
      <Terms xmlns="http://schemas.microsoft.com/office/infopath/2007/PartnerControls"/>
    </lcf76f155ced4ddcb4097134ff3c332f>
    <TaxCatchAll xmlns="01399e71-1e0b-4285-91fb-f89a64d835ab" xsi:nil="true"/>
    <SharedWithUsers xmlns="01399e71-1e0b-4285-91fb-f89a64d835ab">
      <UserInfo>
        <DisplayName>Daniel Levick</DisplayName>
        <AccountId>25</AccountId>
        <AccountType/>
      </UserInfo>
      <UserInfo>
        <DisplayName>Heather Wade</DisplayName>
        <AccountId>24</AccountId>
        <AccountType/>
      </UserInfo>
      <UserInfo>
        <DisplayName>Rae Ellis-Barron</DisplayName>
        <AccountId>60</AccountId>
        <AccountType/>
      </UserInfo>
      <UserInfo>
        <DisplayName>Matthew Short</DisplayName>
        <AccountId>17</AccountId>
        <AccountType/>
      </UserInfo>
      <UserInfo>
        <DisplayName>James Bartholomew</DisplayName>
        <AccountId>18</AccountId>
        <AccountType/>
      </UserInfo>
      <UserInfo>
        <DisplayName>SU President</DisplayName>
        <AccountId>46</AccountId>
        <AccountType/>
      </UserInfo>
      <UserInfo>
        <DisplayName>Hamish Wilkinson</DisplayName>
        <AccountId>32</AccountId>
        <AccountType/>
      </UserInfo>
      <UserInfo>
        <DisplayName>Sophie Varley</DisplayName>
        <AccountId>34</AccountId>
        <AccountType/>
      </UserInfo>
      <UserInfo>
        <DisplayName>Muzaffir Chohan</DisplayName>
        <AccountId>26</AccountId>
        <AccountType/>
      </UserInfo>
      <UserInfo>
        <DisplayName>Fiona Dmoszynski</DisplayName>
        <AccountId>33</AccountId>
        <AccountType/>
      </UserInfo>
      <UserInfo>
        <DisplayName>Bruce Meek</DisplayName>
        <AccountId>29</AccountId>
        <AccountType/>
      </UserInfo>
      <UserInfo>
        <DisplayName>SU Activities Officer</DisplayName>
        <AccountId>31</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30077C15A4F74BA90CB27CB1F32194" ma:contentTypeVersion="16" ma:contentTypeDescription="Create a new document." ma:contentTypeScope="" ma:versionID="beb485038a5efe28e699f4e11aa449ec">
  <xsd:schema xmlns:xsd="http://www.w3.org/2001/XMLSchema" xmlns:xs="http://www.w3.org/2001/XMLSchema" xmlns:p="http://schemas.microsoft.com/office/2006/metadata/properties" xmlns:ns2="b6dbcd35-ed72-4677-b138-5aca62e5aee9" xmlns:ns3="01399e71-1e0b-4285-91fb-f89a64d835ab" targetNamespace="http://schemas.microsoft.com/office/2006/metadata/properties" ma:root="true" ma:fieldsID="33dd6f821117599b2c004c68179700f8" ns2:_="" ns3:_="">
    <xsd:import namespace="b6dbcd35-ed72-4677-b138-5aca62e5aee9"/>
    <xsd:import namespace="01399e71-1e0b-4285-91fb-f89a64d835a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dbcd35-ed72-4677-b138-5aca62e5ae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3035b0a-854a-4967-9374-aa801ec28e1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399e71-1e0b-4285-91fb-f89a64d835a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44fd839-5723-4650-ace3-7ad356f67008}" ma:internalName="TaxCatchAll" ma:showField="CatchAllData" ma:web="01399e71-1e0b-4285-91fb-f89a64d835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25BE4C-ED01-40AD-A2C0-1C1FA08AE024}">
  <ds:schemaRefs>
    <ds:schemaRef ds:uri="http://schemas.microsoft.com/office/2006/metadata/properties"/>
    <ds:schemaRef ds:uri="http://schemas.microsoft.com/office/infopath/2007/PartnerControls"/>
    <ds:schemaRef ds:uri="b6dbcd35-ed72-4677-b138-5aca62e5aee9"/>
    <ds:schemaRef ds:uri="01399e71-1e0b-4285-91fb-f89a64d835ab"/>
  </ds:schemaRefs>
</ds:datastoreItem>
</file>

<file path=customXml/itemProps2.xml><?xml version="1.0" encoding="utf-8"?>
<ds:datastoreItem xmlns:ds="http://schemas.openxmlformats.org/officeDocument/2006/customXml" ds:itemID="{A3F90A5A-BC13-4486-A8A8-079763D757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dbcd35-ed72-4677-b138-5aca62e5aee9"/>
    <ds:schemaRef ds:uri="01399e71-1e0b-4285-91fb-f89a64d835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FF363D-4359-463E-ABCE-935E2A59314A}">
  <ds:schemaRefs>
    <ds:schemaRef ds:uri="http://schemas.microsoft.com/sharepoint/v3/contenttype/forms"/>
  </ds:schemaRefs>
</ds:datastoreItem>
</file>

<file path=docMetadata/LabelInfo.xml><?xml version="1.0" encoding="utf-8"?>
<clbl:labelList xmlns:clbl="http://schemas.microsoft.com/office/2020/mipLabelMetadata">
  <clbl:label id="{b52e9fda-0691-4585-bdfc-5ccae1ce1890}" enabled="0" method="" siteId="{b52e9fda-0691-4585-bdfc-5ccae1ce1890}" removed="1"/>
</clbl:labelList>
</file>

<file path=docProps/app.xml><?xml version="1.0" encoding="utf-8"?>
<Properties xmlns="http://schemas.openxmlformats.org/officeDocument/2006/extended-properties" xmlns:vt="http://schemas.openxmlformats.org/officeDocument/2006/docPropsVTypes">
  <Template>07. Template Commitee Paper</Template>
  <TotalTime>5</TotalTime>
  <Pages>6</Pages>
  <Words>1756</Words>
  <Characters>10012</Characters>
  <Application>Microsoft Office Word</Application>
  <DocSecurity>0</DocSecurity>
  <Lines>83</Lines>
  <Paragraphs>23</Paragraphs>
  <ScaleCrop>false</ScaleCrop>
  <Company/>
  <LinksUpToDate>false</LinksUpToDate>
  <CharactersWithSpaces>11745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Blundell</dc:creator>
  <cp:keywords/>
  <dc:description/>
  <cp:lastModifiedBy>Danny Levick</cp:lastModifiedBy>
  <cp:revision>42</cp:revision>
  <cp:lastPrinted>2025-12-08T10:13:00Z</cp:lastPrinted>
  <dcterms:created xsi:type="dcterms:W3CDTF">2025-10-30T08:30:00Z</dcterms:created>
  <dcterms:modified xsi:type="dcterms:W3CDTF">2026-09-09T12:43:00Z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0x0101003130077C15A4F74BA90CB27CB1F32194</vt:lpwstr>
  </property>
  <property fmtid="{D5CDD505-2E9C-101B-9397-08002B2CF9AE}" pid="3" name="MediaServiceImageTags">
    <vt:lpwstr/>
  </property>
  <property fmtid="{D5CDD505-2E9C-101B-9397-08002B2CF9AE}" pid="4" name="SharedWithUsers">
    <vt:lpwstr>25;#Daniel Levick;#24;#Heather Wade;#60;#Rae Ellis-Barron;#17;#Matthew Short;#18;#James Bartholomew;#46;#SU President;#32;#Hamish Wilkinson;#34;#Sophie Varley;#26;#Muzaffir Chohan;#33;#Fiona Dmoszynski;#29;#Bruce Meek;#31;#SU Activities Officer</vt:lpwstr>
  </property>
</Properties>
</file>